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082B16" w14:textId="4288181F" w:rsidR="002A5A76" w:rsidRPr="00550978" w:rsidRDefault="002A5A76" w:rsidP="002A5A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Pedido de Providência Nº ___/20</w:t>
      </w:r>
      <w:r w:rsidR="00361661">
        <w:rPr>
          <w:rFonts w:ascii="Arial" w:hAnsi="Arial" w:cs="Arial"/>
          <w:b/>
          <w:sz w:val="24"/>
          <w:szCs w:val="24"/>
        </w:rPr>
        <w:t>20</w:t>
      </w:r>
    </w:p>
    <w:p w14:paraId="5069C654" w14:textId="77777777" w:rsidR="002A5A76" w:rsidRPr="00550978" w:rsidRDefault="002A5A76" w:rsidP="002A5A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>Autor: Elias Fernando Mendes de Araújo (LIU)</w:t>
      </w:r>
      <w:r>
        <w:rPr>
          <w:rFonts w:ascii="Arial" w:hAnsi="Arial" w:cs="Arial"/>
          <w:b/>
          <w:sz w:val="24"/>
          <w:szCs w:val="24"/>
        </w:rPr>
        <w:t>.</w:t>
      </w:r>
      <w:r w:rsidRPr="00550978">
        <w:rPr>
          <w:rFonts w:ascii="Arial" w:hAnsi="Arial" w:cs="Arial"/>
          <w:b/>
          <w:sz w:val="24"/>
          <w:szCs w:val="24"/>
        </w:rPr>
        <w:t xml:space="preserve">     </w:t>
      </w:r>
    </w:p>
    <w:p w14:paraId="04EA6E78" w14:textId="77777777" w:rsidR="002A5A76" w:rsidRPr="00550978" w:rsidRDefault="002A5A76" w:rsidP="002A5A76">
      <w:pPr>
        <w:spacing w:after="0"/>
        <w:rPr>
          <w:rFonts w:ascii="Arial" w:hAnsi="Arial" w:cs="Arial"/>
          <w:b/>
          <w:sz w:val="24"/>
          <w:szCs w:val="24"/>
        </w:rPr>
      </w:pPr>
    </w:p>
    <w:p w14:paraId="309C9EED" w14:textId="77777777" w:rsidR="002A5A76" w:rsidRDefault="002A5A76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>O Vereador Elias Fernando Mendes de Araújo</w:t>
      </w:r>
      <w:r>
        <w:rPr>
          <w:rFonts w:ascii="Arial" w:hAnsi="Arial" w:cs="Arial"/>
          <w:sz w:val="24"/>
          <w:szCs w:val="24"/>
        </w:rPr>
        <w:t xml:space="preserve">, </w:t>
      </w:r>
      <w:r w:rsidRPr="00550978">
        <w:rPr>
          <w:rFonts w:ascii="Arial" w:hAnsi="Arial" w:cs="Arial"/>
          <w:sz w:val="24"/>
          <w:szCs w:val="24"/>
        </w:rPr>
        <w:t>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2B46EAB6" w14:textId="3EF39AF4" w:rsidR="00361661" w:rsidRDefault="002A5A76" w:rsidP="00361661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Encaminho ao executivo o pedido que se segue: </w:t>
      </w:r>
      <w:r w:rsidR="00361661">
        <w:rPr>
          <w:rFonts w:ascii="Arial" w:hAnsi="Arial" w:cs="Arial"/>
          <w:b/>
          <w:sz w:val="24"/>
          <w:szCs w:val="24"/>
        </w:rPr>
        <w:t xml:space="preserve">a </w:t>
      </w:r>
      <w:r w:rsidR="00161E9C">
        <w:rPr>
          <w:rFonts w:ascii="Arial" w:hAnsi="Arial" w:cs="Arial"/>
          <w:b/>
          <w:sz w:val="24"/>
          <w:szCs w:val="24"/>
        </w:rPr>
        <w:t>Construção de um Centro de Reabilitação em nossa cidade</w:t>
      </w:r>
      <w:r w:rsidR="00361661">
        <w:rPr>
          <w:rFonts w:ascii="Arial" w:hAnsi="Arial" w:cs="Arial"/>
          <w:b/>
          <w:sz w:val="24"/>
          <w:szCs w:val="24"/>
        </w:rPr>
        <w:t>.</w:t>
      </w:r>
    </w:p>
    <w:p w14:paraId="569086F9" w14:textId="5AA71B10" w:rsidR="002A5A76" w:rsidRDefault="002A5A76" w:rsidP="00361661">
      <w:pPr>
        <w:spacing w:after="0" w:line="360" w:lineRule="auto"/>
        <w:ind w:left="1134" w:right="1394"/>
        <w:jc w:val="both"/>
        <w:rPr>
          <w:rFonts w:ascii="Arial" w:hAnsi="Arial" w:cs="Arial"/>
          <w:sz w:val="24"/>
          <w:szCs w:val="24"/>
        </w:rPr>
      </w:pPr>
    </w:p>
    <w:p w14:paraId="0196D454" w14:textId="77777777" w:rsidR="002A5A76" w:rsidRPr="00550978" w:rsidRDefault="002A5A76" w:rsidP="002A5A76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125C5423" w14:textId="77777777" w:rsidR="002A5A76" w:rsidRPr="00550978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7B149057" w14:textId="77777777" w:rsidR="002A5A76" w:rsidRDefault="002A5A76" w:rsidP="002A5A76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5EF245D6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0F6E1E74" w14:textId="77777777" w:rsidR="002A5A76" w:rsidRPr="00D67444" w:rsidRDefault="002A5A76" w:rsidP="002A5A76">
      <w:pPr>
        <w:spacing w:after="0" w:line="192" w:lineRule="auto"/>
        <w:jc w:val="center"/>
        <w:rPr>
          <w:rFonts w:ascii="Arial" w:hAnsi="Arial" w:cs="Arial"/>
          <w:sz w:val="24"/>
          <w:szCs w:val="24"/>
        </w:rPr>
      </w:pPr>
    </w:p>
    <w:p w14:paraId="7337DB85" w14:textId="4377B783" w:rsidR="00161E9C" w:rsidRPr="00161E9C" w:rsidRDefault="00D67444" w:rsidP="00161E9C">
      <w:pPr>
        <w:jc w:val="both"/>
        <w:rPr>
          <w:rFonts w:ascii="Arial" w:hAnsi="Arial" w:cs="Arial"/>
          <w:sz w:val="24"/>
          <w:szCs w:val="24"/>
        </w:rPr>
      </w:pPr>
      <w:r w:rsidRPr="00161E9C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privadas. Através deste venho solicitar</w:t>
      </w:r>
      <w:r w:rsidR="00161E9C">
        <w:rPr>
          <w:rFonts w:ascii="Arial" w:hAnsi="Arial" w:cs="Arial"/>
          <w:sz w:val="24"/>
          <w:szCs w:val="24"/>
        </w:rPr>
        <w:t xml:space="preserve"> a Construção de</w:t>
      </w:r>
      <w:r w:rsidR="002A5A76" w:rsidRPr="00161E9C">
        <w:rPr>
          <w:rFonts w:ascii="Arial" w:hAnsi="Arial" w:cs="Arial"/>
          <w:sz w:val="24"/>
          <w:szCs w:val="24"/>
        </w:rPr>
        <w:t xml:space="preserve"> </w:t>
      </w:r>
      <w:r w:rsidR="00161E9C" w:rsidRPr="00161E9C">
        <w:rPr>
          <w:rFonts w:ascii="Arial" w:hAnsi="Arial" w:cs="Arial"/>
          <w:sz w:val="24"/>
          <w:szCs w:val="24"/>
        </w:rPr>
        <w:t>Um Centro de Reabilitação</w:t>
      </w:r>
      <w:r w:rsidR="00161E9C">
        <w:rPr>
          <w:rFonts w:ascii="Arial" w:hAnsi="Arial" w:cs="Arial"/>
          <w:sz w:val="24"/>
          <w:szCs w:val="24"/>
        </w:rPr>
        <w:t xml:space="preserve"> que</w:t>
      </w:r>
      <w:r w:rsidR="00161E9C" w:rsidRPr="00161E9C">
        <w:rPr>
          <w:rFonts w:ascii="Arial" w:hAnsi="Arial" w:cs="Arial"/>
          <w:sz w:val="24"/>
          <w:szCs w:val="24"/>
        </w:rPr>
        <w:t xml:space="preserve"> é um local focado na atenção médica, terapêutica e psicológica necessária para tratar as pessoas com algum tipo de deficiência, seja física ou mental.</w:t>
      </w:r>
    </w:p>
    <w:p w14:paraId="40ED6BD6" w14:textId="77777777" w:rsidR="00161E9C" w:rsidRPr="00161E9C" w:rsidRDefault="00161E9C" w:rsidP="00161E9C">
      <w:pPr>
        <w:jc w:val="both"/>
        <w:rPr>
          <w:rFonts w:ascii="Arial" w:hAnsi="Arial" w:cs="Arial"/>
          <w:sz w:val="24"/>
          <w:szCs w:val="24"/>
        </w:rPr>
      </w:pPr>
      <w:r w:rsidRPr="00161E9C">
        <w:rPr>
          <w:rFonts w:ascii="Arial" w:hAnsi="Arial" w:cs="Arial"/>
          <w:sz w:val="24"/>
          <w:szCs w:val="24"/>
        </w:rPr>
        <w:t>Trata-se de uma entidade pública, na qual é possível fazer os tratamentos, exames e consultas necessárias para melhorar a qualidade de vida das pessoas com deficiência.</w:t>
      </w:r>
    </w:p>
    <w:p w14:paraId="6F4EC795" w14:textId="2A20A456" w:rsidR="00161E9C" w:rsidRPr="00161E9C" w:rsidRDefault="00161E9C" w:rsidP="00161E9C">
      <w:pPr>
        <w:jc w:val="both"/>
        <w:rPr>
          <w:rFonts w:ascii="Arial" w:hAnsi="Arial" w:cs="Arial"/>
          <w:sz w:val="24"/>
          <w:szCs w:val="24"/>
        </w:rPr>
      </w:pPr>
      <w:r w:rsidRPr="00161E9C">
        <w:rPr>
          <w:rFonts w:ascii="Arial" w:hAnsi="Arial" w:cs="Arial"/>
          <w:sz w:val="24"/>
          <w:szCs w:val="24"/>
        </w:rPr>
        <w:t xml:space="preserve">Apesar de ter havido uma melhora nas políticas públicas, no que diz respeito à acessibilidade, como a inclusão de rampas corretamente construídas, elevadores, banheiros adaptados </w:t>
      </w:r>
      <w:proofErr w:type="spellStart"/>
      <w:r w:rsidRPr="00161E9C">
        <w:rPr>
          <w:rFonts w:ascii="Arial" w:hAnsi="Arial" w:cs="Arial"/>
          <w:sz w:val="24"/>
          <w:szCs w:val="24"/>
        </w:rPr>
        <w:t>etc</w:t>
      </w:r>
      <w:proofErr w:type="spellEnd"/>
      <w:r w:rsidRPr="00161E9C">
        <w:rPr>
          <w:rFonts w:ascii="Arial" w:hAnsi="Arial" w:cs="Arial"/>
          <w:sz w:val="24"/>
          <w:szCs w:val="24"/>
        </w:rPr>
        <w:t>; ainda é possível encontrar dificuldade na mobilidade de pessoas com deficiência em muitos locais, inclusive, prédios públicos.</w:t>
      </w:r>
    </w:p>
    <w:p w14:paraId="3C4B8CF9" w14:textId="77777777" w:rsidR="00161E9C" w:rsidRPr="00161E9C" w:rsidRDefault="00161E9C" w:rsidP="00161E9C">
      <w:pPr>
        <w:jc w:val="both"/>
        <w:rPr>
          <w:rFonts w:ascii="Arial" w:hAnsi="Arial" w:cs="Arial"/>
          <w:sz w:val="24"/>
          <w:szCs w:val="24"/>
        </w:rPr>
      </w:pPr>
      <w:r w:rsidRPr="00161E9C">
        <w:rPr>
          <w:rFonts w:ascii="Arial" w:hAnsi="Arial" w:cs="Arial"/>
          <w:sz w:val="24"/>
          <w:szCs w:val="24"/>
        </w:rPr>
        <w:t>Em 2006, foi criada a Política Nacional de Humanização, que fornece diretrizes para que a atenção médica às pessoas com deficiência seja dada em um ambiente acolhedor, com a arquitetura apropriada e que promova a reintegração do indivíduo à sociedade de uma maneira positiva.</w:t>
      </w:r>
    </w:p>
    <w:p w14:paraId="396C1163" w14:textId="77777777" w:rsidR="00161E9C" w:rsidRPr="00161E9C" w:rsidRDefault="00161E9C" w:rsidP="00161E9C">
      <w:pPr>
        <w:jc w:val="both"/>
        <w:rPr>
          <w:rFonts w:ascii="Arial" w:hAnsi="Arial" w:cs="Arial"/>
          <w:sz w:val="24"/>
          <w:szCs w:val="24"/>
        </w:rPr>
      </w:pPr>
      <w:r w:rsidRPr="00161E9C">
        <w:rPr>
          <w:rFonts w:ascii="Arial" w:hAnsi="Arial" w:cs="Arial"/>
          <w:sz w:val="24"/>
          <w:szCs w:val="24"/>
        </w:rPr>
        <w:t>Dessa forma, os Centros de Reabilitação são um local voltado para a fisioterapia, terapia ocupacional e acompanhamento médico, mas também desempenham importante papel social.</w:t>
      </w:r>
    </w:p>
    <w:p w14:paraId="0E92F759" w14:textId="1C7A1107" w:rsidR="00D67444" w:rsidRDefault="00161E9C" w:rsidP="00161E9C">
      <w:pPr>
        <w:jc w:val="both"/>
        <w:rPr>
          <w:rFonts w:ascii="Arial" w:hAnsi="Arial" w:cs="Arial"/>
          <w:sz w:val="24"/>
          <w:szCs w:val="24"/>
        </w:rPr>
      </w:pPr>
      <w:r w:rsidRPr="00161E9C">
        <w:rPr>
          <w:rFonts w:ascii="Arial" w:hAnsi="Arial" w:cs="Arial"/>
          <w:sz w:val="24"/>
          <w:szCs w:val="24"/>
        </w:rPr>
        <w:lastRenderedPageBreak/>
        <w:t>Cada CER atende determinadas especialidades de deficiência. Os chamados de CER II, são aqueles que só atendem a duas especialidades (por exemplo, Física e Intelectual). Já unidades maiores podem atender a todas elas — Auditiva, Física, Intelectual e Visual — e são denominados CER IV.</w:t>
      </w:r>
    </w:p>
    <w:p w14:paraId="3727D571" w14:textId="77777777" w:rsidR="002A5A76" w:rsidRPr="00550978" w:rsidRDefault="002A5A76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E342E2A" w14:textId="5F4B7EB4" w:rsidR="002A5A76" w:rsidRPr="00550978" w:rsidRDefault="00D67444" w:rsidP="002A5A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Baixo Guandu, </w:t>
      </w:r>
      <w:r w:rsidR="006D688D">
        <w:rPr>
          <w:rFonts w:ascii="Arial" w:hAnsi="Arial" w:cs="Arial"/>
          <w:sz w:val="24"/>
          <w:szCs w:val="24"/>
        </w:rPr>
        <w:t>05</w:t>
      </w:r>
      <w:r w:rsidR="002A5A76"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6D688D">
        <w:rPr>
          <w:rFonts w:ascii="Arial" w:hAnsi="Arial" w:cs="Arial"/>
          <w:sz w:val="24"/>
          <w:szCs w:val="24"/>
        </w:rPr>
        <w:t>Novembro</w:t>
      </w:r>
      <w:proofErr w:type="gramEnd"/>
      <w:r w:rsidR="002A5A76">
        <w:rPr>
          <w:rFonts w:ascii="Arial" w:hAnsi="Arial" w:cs="Arial"/>
          <w:sz w:val="24"/>
          <w:szCs w:val="24"/>
        </w:rPr>
        <w:t xml:space="preserve"> de 20</w:t>
      </w:r>
      <w:r w:rsidR="00361661">
        <w:rPr>
          <w:rFonts w:ascii="Arial" w:hAnsi="Arial" w:cs="Arial"/>
          <w:sz w:val="24"/>
          <w:szCs w:val="24"/>
        </w:rPr>
        <w:t>20</w:t>
      </w:r>
      <w:r w:rsidR="002A5A76" w:rsidRPr="00550978">
        <w:rPr>
          <w:rFonts w:ascii="Arial" w:hAnsi="Arial" w:cs="Arial"/>
          <w:sz w:val="24"/>
          <w:szCs w:val="24"/>
        </w:rPr>
        <w:t xml:space="preserve">. </w:t>
      </w:r>
    </w:p>
    <w:p w14:paraId="02DBBA22" w14:textId="77777777" w:rsidR="002A5A76" w:rsidRDefault="002A5A76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428058A8" w14:textId="77777777" w:rsidR="00BE6FC4" w:rsidRDefault="00BE6FC4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50D6089D" w14:textId="77777777" w:rsidR="002A5A76" w:rsidRPr="002836B0" w:rsidRDefault="002A5A76" w:rsidP="002A5A76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</w:p>
    <w:p w14:paraId="3E1548E0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51998B0C" w14:textId="77777777" w:rsidR="002A5A76" w:rsidRDefault="002A5A76" w:rsidP="002A5A7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 w:rsidRPr="004A4281">
        <w:rPr>
          <w:rFonts w:ascii="Arial" w:hAnsi="Arial" w:cs="Arial"/>
          <w:b/>
          <w:sz w:val="24"/>
          <w:szCs w:val="24"/>
        </w:rPr>
        <w:t>Elias Fernando Mendes de Araújo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14:paraId="0A7824C1" w14:textId="77777777" w:rsidR="00B00C52" w:rsidRPr="00427146" w:rsidRDefault="002A5A76" w:rsidP="00427146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(LIU)     </w:t>
      </w:r>
    </w:p>
    <w:sectPr w:rsidR="00B00C52" w:rsidRPr="00427146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5D218E" w14:textId="77777777" w:rsidR="004E6391" w:rsidRDefault="004E6391" w:rsidP="00CE7E60">
      <w:pPr>
        <w:spacing w:after="0" w:line="240" w:lineRule="auto"/>
      </w:pPr>
      <w:r>
        <w:separator/>
      </w:r>
    </w:p>
  </w:endnote>
  <w:endnote w:type="continuationSeparator" w:id="0">
    <w:p w14:paraId="03389508" w14:textId="77777777" w:rsidR="004E6391" w:rsidRDefault="004E6391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1002AFF" w:usb1="C000E47F" w:usb2="0000002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B89183" w14:textId="77777777" w:rsidR="00CE7E60" w:rsidRDefault="00CE7E60">
    <w:pPr>
      <w:pStyle w:val="Rodap"/>
      <w:pBdr>
        <w:bottom w:val="single" w:sz="12" w:space="1" w:color="auto"/>
      </w:pBdr>
    </w:pPr>
  </w:p>
  <w:p w14:paraId="76B32AD3" w14:textId="0FDCC93F" w:rsidR="00CE7E60" w:rsidRDefault="00361661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22730B31" wp14:editId="7ABF16DB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14:paraId="527ED17E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714FA8" w14:textId="77777777" w:rsidR="004E6391" w:rsidRDefault="004E6391" w:rsidP="00CE7E60">
      <w:pPr>
        <w:spacing w:after="0" w:line="240" w:lineRule="auto"/>
      </w:pPr>
      <w:r>
        <w:separator/>
      </w:r>
    </w:p>
  </w:footnote>
  <w:footnote w:type="continuationSeparator" w:id="0">
    <w:p w14:paraId="4F3C2D1E" w14:textId="77777777" w:rsidR="004E6391" w:rsidRDefault="004E6391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F5818A" w14:textId="77777777" w:rsidR="007D7AEA" w:rsidRDefault="004E6391">
    <w:pPr>
      <w:pStyle w:val="Cabealho"/>
    </w:pPr>
    <w:r>
      <w:rPr>
        <w:noProof/>
      </w:rPr>
      <w:pict w14:anchorId="6D2B0EA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B17E69" w14:textId="7F47FA73" w:rsidR="00CE7E60" w:rsidRDefault="004E6391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27DE93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361661">
      <w:rPr>
        <w:b/>
        <w:noProof/>
        <w:spacing w:val="40"/>
      </w:rPr>
      <w:drawing>
        <wp:inline distT="0" distB="0" distL="0" distR="0" wp14:anchorId="20D83B98" wp14:editId="3150AEA0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B4B3060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1E8BAF7D" w14:textId="77777777" w:rsidR="00CE7E60" w:rsidRDefault="00CE7E60" w:rsidP="00D67444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7CBBFC" w14:textId="77777777" w:rsidR="007D7AEA" w:rsidRDefault="004E6391">
    <w:pPr>
      <w:pStyle w:val="Cabealho"/>
    </w:pPr>
    <w:r>
      <w:rPr>
        <w:noProof/>
      </w:rPr>
      <w:pict w14:anchorId="328109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5A76"/>
    <w:rsid w:val="00074A96"/>
    <w:rsid w:val="00100730"/>
    <w:rsid w:val="00161E9C"/>
    <w:rsid w:val="002A5A76"/>
    <w:rsid w:val="002F12E6"/>
    <w:rsid w:val="00361661"/>
    <w:rsid w:val="00427146"/>
    <w:rsid w:val="004E6391"/>
    <w:rsid w:val="005E376D"/>
    <w:rsid w:val="00654957"/>
    <w:rsid w:val="006D688D"/>
    <w:rsid w:val="00730292"/>
    <w:rsid w:val="007D7AEA"/>
    <w:rsid w:val="007E36D9"/>
    <w:rsid w:val="009E461A"/>
    <w:rsid w:val="00A51BD2"/>
    <w:rsid w:val="00AF30F4"/>
    <w:rsid w:val="00B00C52"/>
    <w:rsid w:val="00B44A7F"/>
    <w:rsid w:val="00B86531"/>
    <w:rsid w:val="00BB52C1"/>
    <w:rsid w:val="00BE61DC"/>
    <w:rsid w:val="00BE6FC4"/>
    <w:rsid w:val="00C7530B"/>
    <w:rsid w:val="00CE7E60"/>
    <w:rsid w:val="00D67444"/>
    <w:rsid w:val="00E00C96"/>
    <w:rsid w:val="00F27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00F4E6B8"/>
  <w15:chartTrackingRefBased/>
  <w15:docId w15:val="{4056259D-991C-42E4-A07C-A07B43046A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5A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2A5A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2A5A76"/>
    <w:rPr>
      <w:rFonts w:ascii="Segoe UI" w:eastAsia="Times New Roman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161E9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Hyperlink">
    <w:name w:val="Hyperlink"/>
    <w:basedOn w:val="Fontepargpadro"/>
    <w:uiPriority w:val="99"/>
    <w:unhideWhenUsed/>
    <w:rsid w:val="00161E9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5704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4</TotalTime>
  <Pages>2</Pages>
  <Words>357</Words>
  <Characters>1933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</cp:lastModifiedBy>
  <cp:revision>2</cp:revision>
  <cp:lastPrinted>2020-11-05T12:00:00Z</cp:lastPrinted>
  <dcterms:created xsi:type="dcterms:W3CDTF">2020-11-05T12:07:00Z</dcterms:created>
  <dcterms:modified xsi:type="dcterms:W3CDTF">2020-11-05T12:07:00Z</dcterms:modified>
</cp:coreProperties>
</file>