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D25180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3B8D6AA0" w14:textId="7176FC47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 Nº ___/20</w:t>
      </w:r>
      <w:r w:rsidR="00A95F8B">
        <w:rPr>
          <w:rFonts w:ascii="Arial" w:hAnsi="Arial" w:cs="Arial"/>
          <w:b/>
          <w:sz w:val="24"/>
          <w:szCs w:val="24"/>
        </w:rPr>
        <w:t>20</w:t>
      </w:r>
    </w:p>
    <w:p w14:paraId="3B404EC6" w14:textId="77777777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552BF9">
        <w:rPr>
          <w:rFonts w:ascii="Arial" w:hAnsi="Arial" w:cs="Arial"/>
          <w:b/>
          <w:sz w:val="24"/>
          <w:szCs w:val="24"/>
        </w:rPr>
        <w:t>Wilton Minarini de Souza Filho</w:t>
      </w:r>
      <w:r w:rsidRPr="00550978">
        <w:rPr>
          <w:rFonts w:ascii="Arial" w:hAnsi="Arial" w:cs="Arial"/>
          <w:b/>
          <w:sz w:val="24"/>
          <w:szCs w:val="24"/>
        </w:rPr>
        <w:t xml:space="preserve"> </w:t>
      </w:r>
    </w:p>
    <w:p w14:paraId="2D1AC2D2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76B0B14D" w14:textId="77777777" w:rsidR="00E120A9" w:rsidRPr="00552BF9" w:rsidRDefault="00E120A9" w:rsidP="00552BF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552BF9">
        <w:rPr>
          <w:rFonts w:ascii="Arial" w:hAnsi="Arial" w:cs="Arial"/>
          <w:b/>
          <w:sz w:val="24"/>
          <w:szCs w:val="24"/>
        </w:rPr>
        <w:t>Wilton Minarini de Souza Filho,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738ECDF5" w14:textId="3ADBCD64" w:rsidR="00E120A9" w:rsidRPr="00D86849" w:rsidRDefault="008506EC" w:rsidP="00D86849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Execução de Obras de infraestrutura urbana</w:t>
      </w:r>
      <w:r w:rsidR="00F04114">
        <w:rPr>
          <w:rFonts w:ascii="Arial" w:hAnsi="Arial" w:cs="Arial"/>
          <w:b/>
          <w:sz w:val="24"/>
          <w:szCs w:val="24"/>
        </w:rPr>
        <w:t xml:space="preserve"> no que tange a</w:t>
      </w:r>
      <w:r w:rsidR="00D86849">
        <w:rPr>
          <w:rFonts w:ascii="Arial" w:hAnsi="Arial" w:cs="Arial"/>
          <w:b/>
          <w:sz w:val="24"/>
          <w:szCs w:val="24"/>
        </w:rPr>
        <w:t xml:space="preserve"> Limpeza de Galeria na Rua Santa Terezinha, próximo a cerâmica do bairro São José, </w:t>
      </w:r>
      <w:r w:rsidR="00A95F8B">
        <w:rPr>
          <w:rFonts w:ascii="Arial" w:hAnsi="Arial" w:cs="Arial"/>
          <w:b/>
          <w:sz w:val="24"/>
          <w:szCs w:val="24"/>
        </w:rPr>
        <w:t>que seja feita a manutenção e o tapamento da mesma</w:t>
      </w:r>
      <w:r w:rsidR="00D86849">
        <w:rPr>
          <w:rFonts w:ascii="Arial" w:hAnsi="Arial" w:cs="Arial"/>
          <w:b/>
          <w:sz w:val="24"/>
          <w:szCs w:val="24"/>
        </w:rPr>
        <w:t xml:space="preserve"> </w:t>
      </w:r>
      <w:r w:rsidR="00A95F8B">
        <w:rPr>
          <w:rFonts w:ascii="Arial" w:hAnsi="Arial" w:cs="Arial"/>
          <w:b/>
          <w:sz w:val="24"/>
          <w:szCs w:val="24"/>
        </w:rPr>
        <w:t>entre a</w:t>
      </w:r>
      <w:r w:rsidR="00D86849">
        <w:rPr>
          <w:rFonts w:ascii="Arial" w:hAnsi="Arial" w:cs="Arial"/>
          <w:b/>
          <w:sz w:val="24"/>
          <w:szCs w:val="24"/>
        </w:rPr>
        <w:t xml:space="preserve"> Casa do Sr. Almir </w:t>
      </w:r>
      <w:proofErr w:type="spellStart"/>
      <w:r w:rsidR="00D86849">
        <w:rPr>
          <w:rFonts w:ascii="Arial" w:hAnsi="Arial" w:cs="Arial"/>
          <w:b/>
          <w:sz w:val="24"/>
          <w:szCs w:val="24"/>
        </w:rPr>
        <w:t>Strutz</w:t>
      </w:r>
      <w:proofErr w:type="spellEnd"/>
      <w:r w:rsidR="00A95F8B">
        <w:rPr>
          <w:rFonts w:ascii="Arial" w:hAnsi="Arial" w:cs="Arial"/>
          <w:b/>
          <w:sz w:val="24"/>
          <w:szCs w:val="24"/>
        </w:rPr>
        <w:t xml:space="preserve"> e a cerâmica São José</w:t>
      </w:r>
      <w:r w:rsidR="00D86849">
        <w:rPr>
          <w:rFonts w:ascii="Arial" w:hAnsi="Arial" w:cs="Arial"/>
          <w:b/>
          <w:sz w:val="24"/>
          <w:szCs w:val="24"/>
        </w:rPr>
        <w:t xml:space="preserve">, após a residência do Sr. Riva </w:t>
      </w:r>
      <w:r w:rsidR="00F04114">
        <w:rPr>
          <w:rFonts w:ascii="Arial" w:hAnsi="Arial" w:cs="Arial"/>
          <w:b/>
          <w:sz w:val="24"/>
          <w:szCs w:val="24"/>
        </w:rPr>
        <w:t xml:space="preserve"> de forma URGENTE</w:t>
      </w:r>
      <w:r w:rsidR="00E120A9">
        <w:rPr>
          <w:rFonts w:ascii="Arial" w:hAnsi="Arial" w:cs="Arial"/>
          <w:b/>
          <w:sz w:val="24"/>
          <w:szCs w:val="24"/>
        </w:rPr>
        <w:t>.</w:t>
      </w:r>
    </w:p>
    <w:p w14:paraId="48801AED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7595D7BA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1081EE6A" w14:textId="77777777" w:rsidR="00E120A9" w:rsidRDefault="00E120A9" w:rsidP="00E120A9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63A40517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27F0A6AB" w14:textId="77777777" w:rsidR="00A95F8B" w:rsidRPr="00D86849" w:rsidRDefault="00E120A9" w:rsidP="00A95F8B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privadas, e principalmente do direito de</w:t>
      </w:r>
      <w:r w:rsidR="002E0383" w:rsidRPr="00D36D96">
        <w:rPr>
          <w:rFonts w:ascii="Arial" w:hAnsi="Arial" w:cs="Arial"/>
          <w:sz w:val="24"/>
          <w:szCs w:val="24"/>
        </w:rPr>
        <w:t xml:space="preserve"> ir e vir conforme determina nossa Constituição Federal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a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A95F8B">
        <w:rPr>
          <w:rFonts w:ascii="Arial" w:hAnsi="Arial" w:cs="Arial"/>
          <w:b/>
          <w:sz w:val="24"/>
          <w:szCs w:val="24"/>
        </w:rPr>
        <w:t xml:space="preserve">Execução de Obras de infraestrutura urbana no que tange a Limpeza de Galeria na Rua Santa Terezinha, próximo a cerâmica do bairro São José, que seja feita a manutenção e o tapamento da mesma entre a Casa do Sr. Almir </w:t>
      </w:r>
      <w:proofErr w:type="spellStart"/>
      <w:r w:rsidR="00A95F8B">
        <w:rPr>
          <w:rFonts w:ascii="Arial" w:hAnsi="Arial" w:cs="Arial"/>
          <w:b/>
          <w:sz w:val="24"/>
          <w:szCs w:val="24"/>
        </w:rPr>
        <w:t>Strutz</w:t>
      </w:r>
      <w:proofErr w:type="spellEnd"/>
      <w:r w:rsidR="00A95F8B">
        <w:rPr>
          <w:rFonts w:ascii="Arial" w:hAnsi="Arial" w:cs="Arial"/>
          <w:b/>
          <w:sz w:val="24"/>
          <w:szCs w:val="24"/>
        </w:rPr>
        <w:t xml:space="preserve"> e a cerâmica São José, após a residência do Sr. Riva  de forma URGENTE.</w:t>
      </w:r>
    </w:p>
    <w:p w14:paraId="2664201E" w14:textId="5636C57A" w:rsidR="00E120A9" w:rsidRPr="00D86849" w:rsidRDefault="00CE0730" w:rsidP="00D36D96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6A30F3CA" w14:textId="77777777" w:rsidR="00D36D96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730584DD" w14:textId="7321B1FB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A95F8B">
        <w:rPr>
          <w:rFonts w:ascii="Arial" w:hAnsi="Arial" w:cs="Arial"/>
          <w:sz w:val="24"/>
          <w:szCs w:val="24"/>
        </w:rPr>
        <w:t>07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A95F8B">
        <w:rPr>
          <w:rFonts w:ascii="Arial" w:hAnsi="Arial" w:cs="Arial"/>
          <w:sz w:val="24"/>
          <w:szCs w:val="24"/>
        </w:rPr>
        <w:t>Agosto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A95F8B">
        <w:rPr>
          <w:rFonts w:ascii="Arial" w:hAnsi="Arial" w:cs="Arial"/>
          <w:sz w:val="24"/>
          <w:szCs w:val="24"/>
        </w:rPr>
        <w:t>20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35C7157C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319011FC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7F0EC583" w14:textId="77777777" w:rsidR="00E120A9" w:rsidRDefault="00153BF7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Wilton Minarini de Souza Filho</w:t>
      </w:r>
    </w:p>
    <w:p w14:paraId="74BC320A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A95F8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849" w:bottom="1417" w:left="1134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C25129" w14:textId="77777777" w:rsidR="00357FCD" w:rsidRDefault="00357FCD" w:rsidP="00CE7E60">
      <w:pPr>
        <w:spacing w:after="0" w:line="240" w:lineRule="auto"/>
      </w:pPr>
      <w:r>
        <w:separator/>
      </w:r>
    </w:p>
  </w:endnote>
  <w:endnote w:type="continuationSeparator" w:id="0">
    <w:p w14:paraId="36D4977B" w14:textId="77777777" w:rsidR="00357FCD" w:rsidRDefault="00357FCD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006700" w14:textId="77777777" w:rsidR="00CE7E60" w:rsidRDefault="00CE7E60">
    <w:pPr>
      <w:pStyle w:val="Rodap"/>
      <w:pBdr>
        <w:bottom w:val="single" w:sz="12" w:space="1" w:color="auto"/>
      </w:pBdr>
    </w:pPr>
  </w:p>
  <w:p w14:paraId="5A7C5938" w14:textId="77777777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0F1D9E6" wp14:editId="09413682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4" name="Imagem 24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6F779AA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3F8C88" w14:textId="77777777" w:rsidR="00357FCD" w:rsidRDefault="00357FCD" w:rsidP="00CE7E60">
      <w:pPr>
        <w:spacing w:after="0" w:line="240" w:lineRule="auto"/>
      </w:pPr>
      <w:r>
        <w:separator/>
      </w:r>
    </w:p>
  </w:footnote>
  <w:footnote w:type="continuationSeparator" w:id="0">
    <w:p w14:paraId="6C238079" w14:textId="77777777" w:rsidR="00357FCD" w:rsidRDefault="00357FCD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7642D4" w14:textId="77777777" w:rsidR="007D7AEA" w:rsidRDefault="00357FCD">
    <w:pPr>
      <w:pStyle w:val="Cabealho"/>
    </w:pPr>
    <w:r>
      <w:rPr>
        <w:noProof/>
      </w:rPr>
      <w:pict w14:anchorId="26A83E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40ADB9" w14:textId="77777777" w:rsidR="00CE7E60" w:rsidRDefault="00357FCD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1F6B29C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6D2F73CA" wp14:editId="5079EFD0">
          <wp:extent cx="829310" cy="818515"/>
          <wp:effectExtent l="0" t="0" r="8890" b="635"/>
          <wp:docPr id="23" name="Imagem 23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55726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F32CFD" w14:textId="77777777" w:rsidR="007D7AEA" w:rsidRDefault="00357FCD">
    <w:pPr>
      <w:pStyle w:val="Cabealho"/>
    </w:pPr>
    <w:r>
      <w:rPr>
        <w:noProof/>
      </w:rPr>
      <w:pict w14:anchorId="25D4C6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153BF7"/>
    <w:rsid w:val="002018DF"/>
    <w:rsid w:val="002E0383"/>
    <w:rsid w:val="002F12E6"/>
    <w:rsid w:val="00306A5B"/>
    <w:rsid w:val="00357FCD"/>
    <w:rsid w:val="00487713"/>
    <w:rsid w:val="00552BF9"/>
    <w:rsid w:val="007D7AEA"/>
    <w:rsid w:val="008506EC"/>
    <w:rsid w:val="009A523A"/>
    <w:rsid w:val="00A17E75"/>
    <w:rsid w:val="00A95F8B"/>
    <w:rsid w:val="00AC56B4"/>
    <w:rsid w:val="00B00C52"/>
    <w:rsid w:val="00BA244B"/>
    <w:rsid w:val="00BB52C1"/>
    <w:rsid w:val="00C7530B"/>
    <w:rsid w:val="00CE0730"/>
    <w:rsid w:val="00CE7E60"/>
    <w:rsid w:val="00D36D96"/>
    <w:rsid w:val="00D86849"/>
    <w:rsid w:val="00D87888"/>
    <w:rsid w:val="00E00C96"/>
    <w:rsid w:val="00E120A9"/>
    <w:rsid w:val="00E20FCC"/>
    <w:rsid w:val="00F04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6D5512F2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F3448D-0522-44FE-AA69-FC031141C0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36</TotalTime>
  <Pages>1</Pages>
  <Words>284</Words>
  <Characters>1536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1817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7</cp:revision>
  <cp:lastPrinted>2020-08-07T14:46:00Z</cp:lastPrinted>
  <dcterms:created xsi:type="dcterms:W3CDTF">2018-12-05T09:33:00Z</dcterms:created>
  <dcterms:modified xsi:type="dcterms:W3CDTF">2020-08-07T14:46:00Z</dcterms:modified>
</cp:coreProperties>
</file>