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B71788" w:rsidRDefault="00175A19" w:rsidP="00965101">
      <w:pPr>
        <w:spacing w:after="0" w:line="36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 </w:t>
      </w:r>
      <w:bookmarkStart w:id="0" w:name="_GoBack"/>
      <w:bookmarkEnd w:id="0"/>
    </w:p>
    <w:p w:rsidR="00B71788" w:rsidRPr="00020EEC" w:rsidRDefault="00B71788" w:rsidP="00B71788">
      <w:pPr>
        <w:tabs>
          <w:tab w:val="left" w:pos="8647"/>
        </w:tabs>
        <w:spacing w:after="0" w:line="360" w:lineRule="auto"/>
        <w:jc w:val="center"/>
        <w:rPr>
          <w:rFonts w:ascii="Arial" w:hAnsi="Arial" w:cs="Arial"/>
          <w:b/>
          <w:sz w:val="32"/>
          <w:szCs w:val="32"/>
        </w:rPr>
      </w:pPr>
      <w:r w:rsidRPr="00020EEC">
        <w:rPr>
          <w:rFonts w:ascii="Arial" w:hAnsi="Arial" w:cs="Arial"/>
          <w:b/>
          <w:sz w:val="32"/>
          <w:szCs w:val="32"/>
        </w:rPr>
        <w:t>Pedido de Providência 2021</w:t>
      </w:r>
    </w:p>
    <w:p w:rsidR="00B71788" w:rsidRPr="00550978" w:rsidRDefault="00B71788" w:rsidP="00B71788">
      <w:pPr>
        <w:tabs>
          <w:tab w:val="left" w:pos="8647"/>
        </w:tabs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  <w:r w:rsidRPr="00550978">
        <w:rPr>
          <w:rFonts w:ascii="Arial" w:hAnsi="Arial" w:cs="Arial"/>
          <w:b/>
          <w:sz w:val="24"/>
          <w:szCs w:val="24"/>
        </w:rPr>
        <w:t xml:space="preserve">Autor: </w:t>
      </w:r>
      <w:r>
        <w:rPr>
          <w:rFonts w:ascii="Arial" w:hAnsi="Arial" w:cs="Arial"/>
          <w:b/>
          <w:sz w:val="24"/>
          <w:szCs w:val="24"/>
        </w:rPr>
        <w:t>LEANDRO GOMES DA CRUZ</w:t>
      </w:r>
    </w:p>
    <w:p w:rsidR="00B71788" w:rsidRPr="00550978" w:rsidRDefault="00B71788" w:rsidP="00B71788">
      <w:pPr>
        <w:tabs>
          <w:tab w:val="left" w:pos="8647"/>
        </w:tabs>
        <w:spacing w:after="0"/>
        <w:rPr>
          <w:rFonts w:ascii="Arial" w:hAnsi="Arial" w:cs="Arial"/>
          <w:b/>
          <w:sz w:val="24"/>
          <w:szCs w:val="24"/>
        </w:rPr>
      </w:pPr>
    </w:p>
    <w:p w:rsidR="00B71788" w:rsidRPr="00672E05" w:rsidRDefault="00B71788" w:rsidP="00B71788">
      <w:pPr>
        <w:tabs>
          <w:tab w:val="left" w:pos="8647"/>
        </w:tabs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 w:rsidRPr="00550978">
        <w:rPr>
          <w:rFonts w:ascii="Arial" w:hAnsi="Arial" w:cs="Arial"/>
          <w:sz w:val="24"/>
          <w:szCs w:val="24"/>
        </w:rPr>
        <w:t xml:space="preserve">O Vereador </w:t>
      </w:r>
      <w:r>
        <w:rPr>
          <w:rFonts w:ascii="Arial" w:hAnsi="Arial" w:cs="Arial"/>
          <w:b/>
          <w:sz w:val="24"/>
          <w:szCs w:val="24"/>
        </w:rPr>
        <w:t>Leandro Gomes da Cruz,</w:t>
      </w:r>
      <w:r w:rsidRPr="00550978">
        <w:rPr>
          <w:rFonts w:ascii="Arial" w:hAnsi="Arial" w:cs="Arial"/>
          <w:sz w:val="24"/>
          <w:szCs w:val="24"/>
        </w:rPr>
        <w:t xml:space="preserve"> vem através deste,</w:t>
      </w:r>
      <w:r>
        <w:rPr>
          <w:rFonts w:ascii="Arial" w:hAnsi="Arial" w:cs="Arial"/>
          <w:sz w:val="24"/>
          <w:szCs w:val="24"/>
        </w:rPr>
        <w:t xml:space="preserve"> em conformidade com a seção III, artigo 112 do regimento interno,</w:t>
      </w:r>
      <w:r w:rsidRPr="00550978">
        <w:rPr>
          <w:rFonts w:ascii="Arial" w:hAnsi="Arial" w:cs="Arial"/>
          <w:sz w:val="24"/>
          <w:szCs w:val="24"/>
        </w:rPr>
        <w:t xml:space="preserve"> solicitar que seja encaminhado ao Executivo Munic</w:t>
      </w:r>
      <w:r>
        <w:rPr>
          <w:rFonts w:ascii="Arial" w:hAnsi="Arial" w:cs="Arial"/>
          <w:sz w:val="24"/>
          <w:szCs w:val="24"/>
        </w:rPr>
        <w:t>ipal o pedido de providência que se segue</w:t>
      </w:r>
      <w:r w:rsidRPr="00550978">
        <w:rPr>
          <w:rFonts w:ascii="Arial" w:hAnsi="Arial" w:cs="Arial"/>
          <w:sz w:val="24"/>
          <w:szCs w:val="24"/>
        </w:rPr>
        <w:t>:</w:t>
      </w:r>
    </w:p>
    <w:p w:rsidR="00B71788" w:rsidRDefault="00B71788" w:rsidP="00B71788">
      <w:pPr>
        <w:tabs>
          <w:tab w:val="left" w:pos="8647"/>
        </w:tabs>
        <w:spacing w:after="0" w:line="360" w:lineRule="auto"/>
        <w:ind w:right="1394"/>
        <w:jc w:val="both"/>
        <w:rPr>
          <w:rFonts w:ascii="Arial" w:hAnsi="Arial" w:cs="Arial"/>
          <w:b/>
          <w:sz w:val="24"/>
          <w:szCs w:val="24"/>
        </w:rPr>
      </w:pPr>
      <w:bookmarkStart w:id="1" w:name="_Hlk69462928"/>
    </w:p>
    <w:p w:rsidR="00B71788" w:rsidRPr="00020EEC" w:rsidRDefault="00B71788" w:rsidP="00B71788">
      <w:pPr>
        <w:tabs>
          <w:tab w:val="left" w:pos="8647"/>
        </w:tabs>
        <w:spacing w:after="0" w:line="360" w:lineRule="auto"/>
        <w:ind w:left="567" w:right="1394"/>
        <w:jc w:val="both"/>
        <w:rPr>
          <w:rFonts w:ascii="Arial" w:hAnsi="Arial" w:cs="Arial"/>
          <w:b/>
          <w:sz w:val="26"/>
          <w:szCs w:val="26"/>
        </w:rPr>
      </w:pPr>
      <w:bookmarkStart w:id="2" w:name="_Hlk69385196"/>
      <w:r w:rsidRPr="00020EEC">
        <w:rPr>
          <w:rFonts w:ascii="Arial" w:hAnsi="Arial" w:cs="Arial"/>
          <w:b/>
          <w:sz w:val="26"/>
          <w:szCs w:val="26"/>
        </w:rPr>
        <w:t>Solicit</w:t>
      </w:r>
      <w:r>
        <w:rPr>
          <w:rFonts w:ascii="Arial" w:hAnsi="Arial" w:cs="Arial"/>
          <w:b/>
          <w:sz w:val="26"/>
          <w:szCs w:val="26"/>
        </w:rPr>
        <w:t>o</w:t>
      </w:r>
      <w:r w:rsidRPr="00020EEC">
        <w:rPr>
          <w:rFonts w:ascii="Arial" w:hAnsi="Arial" w:cs="Arial"/>
          <w:b/>
          <w:sz w:val="26"/>
          <w:szCs w:val="26"/>
        </w:rPr>
        <w:t xml:space="preserve"> ao Executivo </w:t>
      </w:r>
      <w:r w:rsidRPr="00CF069B">
        <w:rPr>
          <w:rFonts w:ascii="Arial" w:hAnsi="Arial" w:cs="Arial"/>
          <w:b/>
          <w:sz w:val="26"/>
          <w:szCs w:val="26"/>
        </w:rPr>
        <w:t>a construção de 01(um</w:t>
      </w:r>
      <w:r>
        <w:rPr>
          <w:rFonts w:ascii="Arial" w:hAnsi="Arial" w:cs="Arial"/>
          <w:b/>
          <w:sz w:val="26"/>
          <w:szCs w:val="26"/>
        </w:rPr>
        <w:t>a</w:t>
      </w:r>
      <w:r w:rsidRPr="00CF069B">
        <w:rPr>
          <w:rFonts w:ascii="Arial" w:hAnsi="Arial" w:cs="Arial"/>
          <w:b/>
          <w:sz w:val="26"/>
          <w:szCs w:val="26"/>
        </w:rPr>
        <w:t xml:space="preserve">) </w:t>
      </w:r>
      <w:r>
        <w:rPr>
          <w:rFonts w:ascii="Arial" w:hAnsi="Arial" w:cs="Arial"/>
          <w:b/>
          <w:sz w:val="26"/>
          <w:szCs w:val="26"/>
        </w:rPr>
        <w:t>Faixa Elevada (redutor de velocidade)</w:t>
      </w:r>
      <w:r w:rsidRPr="00CF069B">
        <w:rPr>
          <w:rFonts w:ascii="Arial" w:hAnsi="Arial" w:cs="Arial"/>
          <w:b/>
          <w:sz w:val="26"/>
          <w:szCs w:val="26"/>
        </w:rPr>
        <w:t xml:space="preserve"> na </w:t>
      </w:r>
      <w:r>
        <w:rPr>
          <w:rFonts w:ascii="Arial" w:hAnsi="Arial" w:cs="Arial"/>
          <w:b/>
          <w:sz w:val="26"/>
          <w:szCs w:val="26"/>
        </w:rPr>
        <w:t>R</w:t>
      </w:r>
      <w:r w:rsidRPr="00CF069B">
        <w:rPr>
          <w:rFonts w:ascii="Arial" w:hAnsi="Arial" w:cs="Arial"/>
          <w:b/>
          <w:sz w:val="26"/>
          <w:szCs w:val="26"/>
        </w:rPr>
        <w:t xml:space="preserve">ua </w:t>
      </w:r>
      <w:r>
        <w:rPr>
          <w:rFonts w:ascii="Arial" w:hAnsi="Arial" w:cs="Arial"/>
          <w:b/>
          <w:sz w:val="26"/>
          <w:szCs w:val="26"/>
        </w:rPr>
        <w:t xml:space="preserve">Nestor Gomes, próximo ao imóvel com o Nº395 e outa Faixa Elevada (redutor de velocidade) na Rua Marginal BR259, próximo à casa do Douglas Nº175, ambos no Bairro Alto Guandu, </w:t>
      </w:r>
      <w:r w:rsidRPr="00020EEC">
        <w:rPr>
          <w:rFonts w:ascii="Arial" w:hAnsi="Arial" w:cs="Arial"/>
          <w:b/>
          <w:sz w:val="26"/>
          <w:szCs w:val="26"/>
        </w:rPr>
        <w:t>neste município.</w:t>
      </w:r>
    </w:p>
    <w:bookmarkEnd w:id="1"/>
    <w:bookmarkEnd w:id="2"/>
    <w:p w:rsidR="00B71788" w:rsidRDefault="00B71788" w:rsidP="00B71788">
      <w:pPr>
        <w:tabs>
          <w:tab w:val="left" w:pos="8647"/>
        </w:tabs>
        <w:spacing w:after="0" w:line="192" w:lineRule="auto"/>
        <w:rPr>
          <w:rFonts w:ascii="Arial" w:hAnsi="Arial" w:cs="Arial"/>
          <w:sz w:val="24"/>
          <w:szCs w:val="24"/>
        </w:rPr>
      </w:pPr>
    </w:p>
    <w:p w:rsidR="00B71788" w:rsidRPr="00550978" w:rsidRDefault="00B71788" w:rsidP="00B71788">
      <w:pPr>
        <w:tabs>
          <w:tab w:val="left" w:pos="8647"/>
        </w:tabs>
        <w:spacing w:after="0" w:line="192" w:lineRule="auto"/>
        <w:rPr>
          <w:rFonts w:ascii="Arial" w:hAnsi="Arial" w:cs="Arial"/>
          <w:sz w:val="24"/>
          <w:szCs w:val="24"/>
        </w:rPr>
      </w:pPr>
    </w:p>
    <w:p w:rsidR="00B71788" w:rsidRPr="00550978" w:rsidRDefault="00B71788" w:rsidP="00B71788">
      <w:pPr>
        <w:tabs>
          <w:tab w:val="left" w:pos="8647"/>
        </w:tabs>
        <w:spacing w:after="0" w:line="192" w:lineRule="auto"/>
        <w:jc w:val="center"/>
        <w:rPr>
          <w:rFonts w:ascii="Arial" w:hAnsi="Arial" w:cs="Arial"/>
          <w:b/>
          <w:sz w:val="24"/>
          <w:szCs w:val="24"/>
          <w:u w:val="single"/>
        </w:rPr>
      </w:pPr>
      <w:r w:rsidRPr="00550978">
        <w:rPr>
          <w:rFonts w:ascii="Arial" w:hAnsi="Arial" w:cs="Arial"/>
          <w:b/>
          <w:sz w:val="24"/>
          <w:szCs w:val="24"/>
          <w:u w:val="single"/>
        </w:rPr>
        <w:t>Justificativa</w:t>
      </w:r>
    </w:p>
    <w:p w:rsidR="00B71788" w:rsidRDefault="00B71788" w:rsidP="00B71788">
      <w:pPr>
        <w:tabs>
          <w:tab w:val="left" w:pos="8647"/>
        </w:tabs>
        <w:spacing w:after="0" w:line="192" w:lineRule="auto"/>
        <w:rPr>
          <w:rFonts w:ascii="Arial" w:hAnsi="Arial" w:cs="Arial"/>
          <w:sz w:val="24"/>
          <w:szCs w:val="24"/>
        </w:rPr>
      </w:pPr>
    </w:p>
    <w:p w:rsidR="00B71788" w:rsidRDefault="00B71788" w:rsidP="00B71788">
      <w:pPr>
        <w:tabs>
          <w:tab w:val="left" w:pos="8647"/>
        </w:tabs>
        <w:spacing w:after="0" w:line="192" w:lineRule="auto"/>
        <w:rPr>
          <w:rFonts w:ascii="Arial" w:hAnsi="Arial" w:cs="Arial"/>
          <w:sz w:val="24"/>
          <w:szCs w:val="24"/>
        </w:rPr>
      </w:pPr>
    </w:p>
    <w:p w:rsidR="00B71788" w:rsidRDefault="00B71788" w:rsidP="00B71788">
      <w:pPr>
        <w:tabs>
          <w:tab w:val="left" w:pos="8647"/>
        </w:tabs>
        <w:spacing w:after="0" w:line="360" w:lineRule="auto"/>
        <w:ind w:right="-1"/>
        <w:jc w:val="both"/>
        <w:rPr>
          <w:rFonts w:ascii="Arial" w:hAnsi="Arial" w:cs="Arial"/>
          <w:b/>
          <w:sz w:val="24"/>
          <w:szCs w:val="24"/>
        </w:rPr>
      </w:pPr>
      <w:r w:rsidRPr="00D36D96">
        <w:rPr>
          <w:rFonts w:ascii="Arial" w:hAnsi="Arial" w:cs="Arial"/>
          <w:sz w:val="24"/>
          <w:szCs w:val="24"/>
        </w:rPr>
        <w:t>Baixo Guandu, uma cidade que possui um número crescente de famílias, crianças e adolescentes, o que faz de nós legisladores responsáveis a cada dia por um número maior de pessoas que necessitam do poder público, do trabalho, das empresas privadas. O pedido hora citado, baseia-se em nossa Lei Orgânica Municipal em seu Artigo 7º, alínea XIX – b, que se trata da competência do Executivo (Município), alinhado as prerrogativas legais venho solicitar ao Prefeito Municipal que providencie junto a Secretaria competente</w:t>
      </w:r>
      <w:r>
        <w:rPr>
          <w:rFonts w:ascii="Arial" w:hAnsi="Arial" w:cs="Arial"/>
          <w:sz w:val="24"/>
          <w:szCs w:val="24"/>
        </w:rPr>
        <w:t xml:space="preserve"> </w:t>
      </w:r>
      <w:r w:rsidRPr="009C4164">
        <w:rPr>
          <w:rFonts w:ascii="Arial" w:hAnsi="Arial" w:cs="Arial"/>
          <w:b/>
          <w:sz w:val="24"/>
          <w:szCs w:val="24"/>
        </w:rPr>
        <w:t>Solicit</w:t>
      </w:r>
      <w:r>
        <w:rPr>
          <w:rFonts w:ascii="Arial" w:hAnsi="Arial" w:cs="Arial"/>
          <w:b/>
          <w:sz w:val="24"/>
          <w:szCs w:val="24"/>
        </w:rPr>
        <w:t>o</w:t>
      </w:r>
      <w:r w:rsidRPr="009C4164">
        <w:rPr>
          <w:rFonts w:ascii="Arial" w:hAnsi="Arial" w:cs="Arial"/>
          <w:b/>
          <w:sz w:val="24"/>
          <w:szCs w:val="24"/>
        </w:rPr>
        <w:t xml:space="preserve"> ao Executivo a construção de 01(uma) Faixa Elevada (quebra-molas) na Rua Nestor Gomes, próximo ao imóvel com o nº395 e outa Faixa Elevada (quebra-molas) na Rua Marginal BR259, próximo à casa do Douglas Nº175, ambos no Bairro Alto Guandu, neste município</w:t>
      </w:r>
      <w:r>
        <w:rPr>
          <w:rFonts w:ascii="Arial" w:hAnsi="Arial" w:cs="Arial"/>
          <w:b/>
          <w:sz w:val="24"/>
          <w:szCs w:val="24"/>
        </w:rPr>
        <w:t>. Pois nestas</w:t>
      </w:r>
      <w:r w:rsidRPr="009C4164">
        <w:rPr>
          <w:rFonts w:ascii="Arial" w:hAnsi="Arial" w:cs="Arial"/>
          <w:b/>
          <w:sz w:val="24"/>
          <w:szCs w:val="24"/>
        </w:rPr>
        <w:t xml:space="preserve"> rua</w:t>
      </w:r>
      <w:r>
        <w:rPr>
          <w:rFonts w:ascii="Arial" w:hAnsi="Arial" w:cs="Arial"/>
          <w:b/>
          <w:sz w:val="24"/>
          <w:szCs w:val="24"/>
        </w:rPr>
        <w:t>s</w:t>
      </w:r>
      <w:r w:rsidRPr="009C4164">
        <w:rPr>
          <w:rFonts w:ascii="Arial" w:hAnsi="Arial" w:cs="Arial"/>
          <w:b/>
          <w:sz w:val="24"/>
          <w:szCs w:val="24"/>
        </w:rPr>
        <w:t xml:space="preserve"> tem</w:t>
      </w:r>
      <w:r>
        <w:rPr>
          <w:rFonts w:ascii="Arial" w:hAnsi="Arial" w:cs="Arial"/>
          <w:b/>
          <w:sz w:val="24"/>
          <w:szCs w:val="24"/>
        </w:rPr>
        <w:t>os</w:t>
      </w:r>
      <w:r w:rsidRPr="009C4164">
        <w:rPr>
          <w:rFonts w:ascii="Arial" w:hAnsi="Arial" w:cs="Arial"/>
          <w:b/>
          <w:sz w:val="24"/>
          <w:szCs w:val="24"/>
        </w:rPr>
        <w:t xml:space="preserve"> um grande fluxo de carros, motos que passam por ali em alta velocidade, colocando em risco a vida dos moradores e de suas crianças, es</w:t>
      </w:r>
      <w:r>
        <w:rPr>
          <w:rFonts w:ascii="Arial" w:hAnsi="Arial" w:cs="Arial"/>
          <w:b/>
          <w:sz w:val="24"/>
          <w:szCs w:val="24"/>
        </w:rPr>
        <w:t xml:space="preserve">tes redutores de </w:t>
      </w:r>
      <w:r>
        <w:rPr>
          <w:rFonts w:ascii="Arial" w:hAnsi="Arial" w:cs="Arial"/>
          <w:b/>
          <w:sz w:val="24"/>
          <w:szCs w:val="24"/>
        </w:rPr>
        <w:lastRenderedPageBreak/>
        <w:t>velocidade (Faixa Elevada)</w:t>
      </w:r>
      <w:r w:rsidRPr="009C4164">
        <w:rPr>
          <w:rFonts w:ascii="Arial" w:hAnsi="Arial" w:cs="Arial"/>
          <w:b/>
          <w:sz w:val="24"/>
          <w:szCs w:val="24"/>
        </w:rPr>
        <w:t xml:space="preserve"> serão de extrema importância para a segurança de todos que ali vivem.</w:t>
      </w:r>
      <w:r>
        <w:rPr>
          <w:rFonts w:ascii="Arial" w:hAnsi="Arial" w:cs="Arial"/>
          <w:b/>
          <w:sz w:val="24"/>
          <w:szCs w:val="24"/>
        </w:rPr>
        <w:t xml:space="preserve"> </w:t>
      </w:r>
    </w:p>
    <w:p w:rsidR="00B71788" w:rsidRDefault="00B71788" w:rsidP="00B71788">
      <w:pPr>
        <w:tabs>
          <w:tab w:val="left" w:pos="8647"/>
        </w:tabs>
        <w:spacing w:after="0" w:line="360" w:lineRule="auto"/>
        <w:ind w:right="-1"/>
        <w:jc w:val="both"/>
        <w:rPr>
          <w:rFonts w:ascii="Arial" w:hAnsi="Arial" w:cs="Arial"/>
          <w:b/>
          <w:sz w:val="24"/>
          <w:szCs w:val="24"/>
        </w:rPr>
      </w:pPr>
    </w:p>
    <w:p w:rsidR="00B71788" w:rsidRPr="00013CDC" w:rsidRDefault="00B71788" w:rsidP="00B71788">
      <w:pPr>
        <w:tabs>
          <w:tab w:val="left" w:pos="8647"/>
        </w:tabs>
        <w:spacing w:after="0" w:line="360" w:lineRule="auto"/>
        <w:ind w:right="-1"/>
        <w:jc w:val="both"/>
        <w:rPr>
          <w:rFonts w:ascii="Arial" w:hAnsi="Arial" w:cs="Arial"/>
          <w:b/>
          <w:sz w:val="24"/>
          <w:szCs w:val="24"/>
        </w:rPr>
      </w:pPr>
      <w:r w:rsidRPr="00D36D96">
        <w:rPr>
          <w:rFonts w:ascii="Arial" w:hAnsi="Arial" w:cs="Arial"/>
          <w:sz w:val="24"/>
          <w:szCs w:val="24"/>
        </w:rPr>
        <w:t>Cumprindo o papel tácito da Vereança conforme seção III, artigo 112 do regimento interno, solicito em Caráter de URGÊNCIA a resolução do problema.</w:t>
      </w:r>
    </w:p>
    <w:p w:rsidR="00B71788" w:rsidRDefault="00B71788" w:rsidP="00B71788">
      <w:pPr>
        <w:tabs>
          <w:tab w:val="left" w:pos="8647"/>
        </w:tabs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550978">
        <w:rPr>
          <w:rFonts w:ascii="Arial" w:hAnsi="Arial" w:cs="Arial"/>
          <w:sz w:val="24"/>
          <w:szCs w:val="24"/>
        </w:rPr>
        <w:t xml:space="preserve">Sem mais para o momento, renovo os protestos de minha estima e consideração. </w:t>
      </w:r>
    </w:p>
    <w:p w:rsidR="00B71788" w:rsidRPr="00550978" w:rsidRDefault="00B71788" w:rsidP="00B71788">
      <w:pPr>
        <w:tabs>
          <w:tab w:val="left" w:pos="8647"/>
        </w:tabs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:rsidR="00B71788" w:rsidRPr="00550978" w:rsidRDefault="00B71788" w:rsidP="00B71788">
      <w:pPr>
        <w:tabs>
          <w:tab w:val="left" w:pos="8647"/>
        </w:tabs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Baixo Guandu, 26</w:t>
      </w:r>
      <w:r w:rsidRPr="00550978">
        <w:rPr>
          <w:rFonts w:ascii="Arial" w:hAnsi="Arial" w:cs="Arial"/>
          <w:sz w:val="24"/>
          <w:szCs w:val="24"/>
        </w:rPr>
        <w:t xml:space="preserve"> de </w:t>
      </w:r>
      <w:proofErr w:type="gramStart"/>
      <w:r>
        <w:rPr>
          <w:rFonts w:ascii="Arial" w:hAnsi="Arial" w:cs="Arial"/>
          <w:sz w:val="24"/>
          <w:szCs w:val="24"/>
        </w:rPr>
        <w:t>Abril</w:t>
      </w:r>
      <w:proofErr w:type="gramEnd"/>
      <w:r>
        <w:rPr>
          <w:rFonts w:ascii="Arial" w:hAnsi="Arial" w:cs="Arial"/>
          <w:sz w:val="24"/>
          <w:szCs w:val="24"/>
        </w:rPr>
        <w:t xml:space="preserve"> de 2021</w:t>
      </w:r>
      <w:r w:rsidRPr="00550978">
        <w:rPr>
          <w:rFonts w:ascii="Arial" w:hAnsi="Arial" w:cs="Arial"/>
          <w:sz w:val="24"/>
          <w:szCs w:val="24"/>
        </w:rPr>
        <w:t xml:space="preserve">. </w:t>
      </w:r>
    </w:p>
    <w:p w:rsidR="00B71788" w:rsidRDefault="00B71788" w:rsidP="00B71788">
      <w:pPr>
        <w:tabs>
          <w:tab w:val="left" w:pos="8647"/>
        </w:tabs>
        <w:spacing w:after="0" w:line="192" w:lineRule="auto"/>
        <w:rPr>
          <w:rFonts w:ascii="Arial" w:hAnsi="Arial" w:cs="Arial"/>
          <w:b/>
          <w:sz w:val="24"/>
          <w:szCs w:val="24"/>
        </w:rPr>
      </w:pPr>
    </w:p>
    <w:p w:rsidR="00B71788" w:rsidRPr="002836B0" w:rsidRDefault="00B71788" w:rsidP="00B71788">
      <w:pPr>
        <w:tabs>
          <w:tab w:val="left" w:pos="8647"/>
        </w:tabs>
        <w:spacing w:after="0" w:line="192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 </w:t>
      </w:r>
    </w:p>
    <w:p w:rsidR="00B71788" w:rsidRDefault="00B71788" w:rsidP="00B71788">
      <w:pPr>
        <w:tabs>
          <w:tab w:val="left" w:pos="8647"/>
        </w:tabs>
        <w:spacing w:after="0" w:line="192" w:lineRule="auto"/>
        <w:jc w:val="center"/>
        <w:rPr>
          <w:rFonts w:ascii="Arial" w:hAnsi="Arial" w:cs="Arial"/>
          <w:b/>
          <w:sz w:val="24"/>
          <w:szCs w:val="24"/>
        </w:rPr>
      </w:pPr>
    </w:p>
    <w:p w:rsidR="00B71788" w:rsidRDefault="00B71788" w:rsidP="00B71788">
      <w:pPr>
        <w:tabs>
          <w:tab w:val="left" w:pos="8647"/>
        </w:tabs>
        <w:spacing w:after="0" w:line="192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Leandro Gomes da Cruz</w:t>
      </w:r>
    </w:p>
    <w:p w:rsidR="00B71788" w:rsidRDefault="00B71788" w:rsidP="00B71788">
      <w:pPr>
        <w:tabs>
          <w:tab w:val="left" w:pos="8647"/>
        </w:tabs>
        <w:spacing w:after="0" w:line="192" w:lineRule="auto"/>
        <w:jc w:val="center"/>
      </w:pPr>
      <w:r>
        <w:rPr>
          <w:rFonts w:ascii="Arial" w:hAnsi="Arial" w:cs="Arial"/>
          <w:b/>
          <w:sz w:val="24"/>
          <w:szCs w:val="24"/>
        </w:rPr>
        <w:t xml:space="preserve">Vereador     </w:t>
      </w:r>
    </w:p>
    <w:p w:rsidR="00B71788" w:rsidRDefault="00B71788" w:rsidP="00B71788"/>
    <w:p w:rsidR="00DA077C" w:rsidRDefault="00DA077C" w:rsidP="00DA077C">
      <w:pPr>
        <w:autoSpaceDE w:val="0"/>
        <w:autoSpaceDN w:val="0"/>
        <w:adjustRightInd w:val="0"/>
        <w:spacing w:before="120" w:after="0" w:line="240" w:lineRule="auto"/>
        <w:jc w:val="center"/>
        <w:rPr>
          <w:rFonts w:ascii="Arial" w:hAnsi="Arial" w:cs="Arial"/>
          <w:b/>
          <w:bCs/>
          <w:sz w:val="24"/>
          <w:szCs w:val="24"/>
        </w:rPr>
      </w:pPr>
    </w:p>
    <w:p w:rsidR="00DA077C" w:rsidRDefault="00DA077C" w:rsidP="00DA077C">
      <w:pPr>
        <w:autoSpaceDE w:val="0"/>
        <w:autoSpaceDN w:val="0"/>
        <w:adjustRightInd w:val="0"/>
        <w:spacing w:before="120" w:after="0" w:line="240" w:lineRule="auto"/>
        <w:jc w:val="center"/>
        <w:rPr>
          <w:rFonts w:ascii="Arial" w:hAnsi="Arial" w:cs="Arial"/>
          <w:b/>
          <w:bCs/>
          <w:sz w:val="24"/>
          <w:szCs w:val="24"/>
        </w:rPr>
      </w:pPr>
    </w:p>
    <w:p w:rsidR="00DA077C" w:rsidRDefault="00DA077C" w:rsidP="00DA077C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DA077C" w:rsidRDefault="00DA077C" w:rsidP="00DA077C">
      <w:pPr>
        <w:autoSpaceDE w:val="0"/>
        <w:autoSpaceDN w:val="0"/>
        <w:adjustRightInd w:val="0"/>
        <w:spacing w:line="360" w:lineRule="auto"/>
        <w:rPr>
          <w:rFonts w:cs="Calibri"/>
        </w:rPr>
      </w:pPr>
    </w:p>
    <w:p w:rsidR="00DA077C" w:rsidRDefault="00DA077C" w:rsidP="00DA077C">
      <w:pPr>
        <w:autoSpaceDE w:val="0"/>
        <w:autoSpaceDN w:val="0"/>
        <w:adjustRightInd w:val="0"/>
        <w:rPr>
          <w:rFonts w:cs="Calibri"/>
        </w:rPr>
      </w:pPr>
    </w:p>
    <w:p w:rsidR="00371CF3" w:rsidRDefault="00371CF3"/>
    <w:sectPr w:rsidR="00371CF3" w:rsidSect="00CE7E60">
      <w:headerReference w:type="even" r:id="rId6"/>
      <w:headerReference w:type="default" r:id="rId7"/>
      <w:footerReference w:type="default" r:id="rId8"/>
      <w:headerReference w:type="first" r:id="rId9"/>
      <w:pgSz w:w="11906" w:h="16838"/>
      <w:pgMar w:top="1417" w:right="1701" w:bottom="1417" w:left="1701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F509AD" w:rsidRDefault="00F509AD">
      <w:pPr>
        <w:spacing w:after="0" w:line="240" w:lineRule="auto"/>
      </w:pPr>
      <w:r>
        <w:separator/>
      </w:r>
    </w:p>
  </w:endnote>
  <w:endnote w:type="continuationSeparator" w:id="0">
    <w:p w:rsidR="00F509AD" w:rsidRDefault="00F509A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E7E60" w:rsidRDefault="00F509AD">
    <w:pPr>
      <w:pStyle w:val="Rodap"/>
      <w:pBdr>
        <w:bottom w:val="single" w:sz="12" w:space="1" w:color="auto"/>
      </w:pBdr>
    </w:pPr>
  </w:p>
  <w:p w:rsidR="00CE7E60" w:rsidRDefault="00DA077C" w:rsidP="007D7AEA">
    <w:pPr>
      <w:pStyle w:val="Rodap"/>
      <w:jc w:val="center"/>
    </w:pPr>
    <w:r>
      <w:rPr>
        <w:noProof/>
      </w:rPr>
      <w:drawing>
        <wp:anchor distT="0" distB="0" distL="114300" distR="114300" simplePos="0" relativeHeight="251659264" behindDoc="1" locked="0" layoutInCell="1" allowOverlap="1" wp14:anchorId="702D8CFD" wp14:editId="1E86BD46">
          <wp:simplePos x="0" y="0"/>
          <wp:positionH relativeFrom="column">
            <wp:posOffset>3681095</wp:posOffset>
          </wp:positionH>
          <wp:positionV relativeFrom="paragraph">
            <wp:posOffset>125730</wp:posOffset>
          </wp:positionV>
          <wp:extent cx="383540" cy="271145"/>
          <wp:effectExtent l="0" t="0" r="0" b="0"/>
          <wp:wrapNone/>
          <wp:docPr id="10" name="Imagem 10" descr="Image result for e-sic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Image result for e-sic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83540" cy="27114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>Av. Carlos de Medeiros, 231, Centro, Baixo Guandu-ES, 29 730-000, Fone (27) 3732-1644</w:t>
    </w:r>
  </w:p>
  <w:p w:rsidR="00CE7E60" w:rsidRDefault="00DA077C" w:rsidP="007D7AEA">
    <w:pPr>
      <w:pStyle w:val="Rodap"/>
      <w:jc w:val="center"/>
    </w:pPr>
    <w:r>
      <w:t>CNPJ 31.796.832/0001-90 |www.baixoguandu.es.leg.br|             0800-283-1644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F509AD" w:rsidRDefault="00F509AD">
      <w:pPr>
        <w:spacing w:after="0" w:line="240" w:lineRule="auto"/>
      </w:pPr>
      <w:r>
        <w:separator/>
      </w:r>
    </w:p>
  </w:footnote>
  <w:footnote w:type="continuationSeparator" w:id="0">
    <w:p w:rsidR="00F509AD" w:rsidRDefault="00F509A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D7AEA" w:rsidRDefault="00F509AD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2" o:spid="_x0000_s2050" type="#_x0000_t75" style="position:absolute;margin-left:0;margin-top:0;width:425.05pt;height:423.45pt;z-index:-251655168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E7E60" w:rsidRDefault="00F509AD" w:rsidP="00CE7E60">
    <w:pPr>
      <w:pStyle w:val="Cabealho"/>
      <w:jc w:val="center"/>
      <w:rPr>
        <w:b/>
        <w:spacing w:val="40"/>
      </w:rPr>
    </w:pPr>
    <w:r>
      <w:rPr>
        <w:b/>
        <w:noProof/>
        <w:spacing w:val="40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3" o:spid="_x0000_s2051" type="#_x0000_t75" style="position:absolute;left:0;text-align:left;margin-left:0;margin-top:0;width:425.05pt;height:423.45pt;z-index:-251654144;mso-position-horizontal:center;mso-position-horizontal-relative:margin;mso-position-vertical:center;mso-position-vertical-relative:margin" o:allowincell="f">
          <v:imagedata r:id="rId1" o:title="CMBG" gain="13107f" blacklevel="26214f"/>
          <w10:wrap anchorx="margin" anchory="margin"/>
        </v:shape>
      </w:pict>
    </w:r>
    <w:r w:rsidR="00DA077C">
      <w:rPr>
        <w:b/>
        <w:noProof/>
        <w:spacing w:val="40"/>
      </w:rPr>
      <w:drawing>
        <wp:inline distT="0" distB="0" distL="0" distR="0" wp14:anchorId="43389ACE" wp14:editId="6D97B5FD">
          <wp:extent cx="828675" cy="819150"/>
          <wp:effectExtent l="0" t="0" r="0" b="0"/>
          <wp:docPr id="1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28675" cy="819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CE7E60" w:rsidRDefault="00DA077C" w:rsidP="00CE7E60">
    <w:pPr>
      <w:pStyle w:val="Cabealho"/>
      <w:pBdr>
        <w:bottom w:val="single" w:sz="12" w:space="1" w:color="auto"/>
      </w:pBdr>
      <w:jc w:val="center"/>
      <w:rPr>
        <w:b/>
        <w:spacing w:val="40"/>
      </w:rPr>
    </w:pPr>
    <w:r w:rsidRPr="00CE7E60">
      <w:rPr>
        <w:b/>
        <w:spacing w:val="40"/>
      </w:rPr>
      <w:t>CÂMARA MUNICIPAL DE BAIXO GUANDU|ES</w:t>
    </w:r>
  </w:p>
  <w:p w:rsidR="00CE7E60" w:rsidRDefault="00F509AD" w:rsidP="00D67444">
    <w:pPr>
      <w:pStyle w:val="Cabealh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D7AEA" w:rsidRDefault="00F509AD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1" o:spid="_x0000_s2049" type="#_x0000_t75" style="position:absolute;margin-left:0;margin-top:0;width:425.05pt;height:423.45pt;z-index:-251656192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75A19"/>
    <w:rsid w:val="00175A19"/>
    <w:rsid w:val="002423DE"/>
    <w:rsid w:val="00371CF3"/>
    <w:rsid w:val="00965101"/>
    <w:rsid w:val="00B71788"/>
    <w:rsid w:val="00C604A0"/>
    <w:rsid w:val="00DA077C"/>
    <w:rsid w:val="00F509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,"/>
  <w:listSeparator w:val=";"/>
  <w15:chartTrackingRefBased/>
  <w15:docId w15:val="{0EF4BC50-88FB-4AAC-8747-2C7A652AAA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75A19"/>
    <w:pPr>
      <w:spacing w:after="200" w:line="276" w:lineRule="auto"/>
    </w:pPr>
    <w:rPr>
      <w:rFonts w:ascii="Calibri" w:eastAsia="Times New Roman" w:hAnsi="Calibri" w:cs="Times New Roman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175A19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175A19"/>
    <w:rPr>
      <w:rFonts w:ascii="Calibri" w:eastAsia="Times New Roman" w:hAnsi="Calibri" w:cs="Times New Roman"/>
      <w:lang w:eastAsia="pt-BR"/>
    </w:rPr>
  </w:style>
  <w:style w:type="paragraph" w:styleId="Rodap">
    <w:name w:val="footer"/>
    <w:basedOn w:val="Normal"/>
    <w:link w:val="RodapChar"/>
    <w:uiPriority w:val="99"/>
    <w:unhideWhenUsed/>
    <w:rsid w:val="00175A19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175A19"/>
    <w:rPr>
      <w:rFonts w:ascii="Calibri" w:eastAsia="Times New Roman" w:hAnsi="Calibri" w:cs="Times New Roman"/>
      <w:lang w:eastAsia="pt-BR"/>
    </w:rPr>
  </w:style>
  <w:style w:type="paragraph" w:styleId="SemEspaamento">
    <w:name w:val="No Spacing"/>
    <w:uiPriority w:val="1"/>
    <w:qFormat/>
    <w:rsid w:val="00DA077C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header" Target="header3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302</Words>
  <Characters>1634</Characters>
  <Application>Microsoft Office Word</Application>
  <DocSecurity>0</DocSecurity>
  <Lines>13</Lines>
  <Paragraphs>3</Paragraphs>
  <ScaleCrop>false</ScaleCrop>
  <Company/>
  <LinksUpToDate>false</LinksUpToDate>
  <CharactersWithSpaces>1933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Wilton</dc:creator>
  <cp:keywords/>
  <dc:description/>
  <cp:lastModifiedBy>Wilton</cp:lastModifiedBy>
  <cp:revision>2</cp:revision>
  <cp:lastPrinted>2021-04-15T12:23:00Z</cp:lastPrinted>
  <dcterms:created xsi:type="dcterms:W3CDTF">2021-05-21T12:38:00Z</dcterms:created>
  <dcterms:modified xsi:type="dcterms:W3CDTF">2021-05-21T12:38:00Z</dcterms:modified>
</cp:coreProperties>
</file>