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2162A" w:rsidRDefault="0032162A" w:rsidP="0032162A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32162A" w:rsidRPr="00020EEC" w:rsidRDefault="0032162A" w:rsidP="0032162A">
      <w:pPr>
        <w:spacing w:after="0" w:line="360" w:lineRule="auto"/>
        <w:jc w:val="center"/>
        <w:rPr>
          <w:rFonts w:ascii="Arial" w:hAnsi="Arial" w:cs="Arial"/>
          <w:b/>
          <w:sz w:val="32"/>
          <w:szCs w:val="32"/>
        </w:rPr>
      </w:pPr>
      <w:r w:rsidRPr="00020EEC">
        <w:rPr>
          <w:rFonts w:ascii="Arial" w:hAnsi="Arial" w:cs="Arial"/>
          <w:b/>
          <w:sz w:val="32"/>
          <w:szCs w:val="32"/>
        </w:rPr>
        <w:t>Pedido de Providência 2021</w:t>
      </w:r>
    </w:p>
    <w:p w:rsidR="0032162A" w:rsidRPr="00550978" w:rsidRDefault="0032162A" w:rsidP="0032162A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>
        <w:rPr>
          <w:rFonts w:ascii="Arial" w:hAnsi="Arial" w:cs="Arial"/>
          <w:b/>
          <w:sz w:val="24"/>
          <w:szCs w:val="24"/>
        </w:rPr>
        <w:t>LEANDRO GOMES DA CRUZ</w:t>
      </w:r>
    </w:p>
    <w:p w:rsidR="0032162A" w:rsidRPr="00550978" w:rsidRDefault="0032162A" w:rsidP="0032162A">
      <w:pPr>
        <w:spacing w:after="0"/>
        <w:rPr>
          <w:rFonts w:ascii="Arial" w:hAnsi="Arial" w:cs="Arial"/>
          <w:b/>
          <w:sz w:val="24"/>
          <w:szCs w:val="24"/>
        </w:rPr>
      </w:pPr>
    </w:p>
    <w:p w:rsidR="0032162A" w:rsidRPr="00672E05" w:rsidRDefault="0032162A" w:rsidP="0032162A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>
        <w:rPr>
          <w:rFonts w:ascii="Arial" w:hAnsi="Arial" w:cs="Arial"/>
          <w:b/>
          <w:sz w:val="24"/>
          <w:szCs w:val="24"/>
        </w:rPr>
        <w:t>Leandro Gomes da Cruz,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:rsidR="0032162A" w:rsidRDefault="0032162A" w:rsidP="0032162A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:rsidR="0032162A" w:rsidRPr="00020EEC" w:rsidRDefault="0032162A" w:rsidP="0032162A">
      <w:pPr>
        <w:tabs>
          <w:tab w:val="left" w:pos="7797"/>
        </w:tabs>
        <w:spacing w:after="0" w:line="360" w:lineRule="auto"/>
        <w:ind w:left="1134" w:right="1394"/>
        <w:jc w:val="both"/>
        <w:rPr>
          <w:rFonts w:ascii="Arial" w:hAnsi="Arial" w:cs="Arial"/>
          <w:b/>
          <w:sz w:val="26"/>
          <w:szCs w:val="26"/>
        </w:rPr>
      </w:pPr>
      <w:bookmarkStart w:id="0" w:name="_Hlk69385196"/>
      <w:r w:rsidRPr="00020EEC">
        <w:rPr>
          <w:rFonts w:ascii="Arial" w:hAnsi="Arial" w:cs="Arial"/>
          <w:b/>
          <w:sz w:val="26"/>
          <w:szCs w:val="26"/>
        </w:rPr>
        <w:t xml:space="preserve">Solicita ao Executivo a limpeza urbana em todo o </w:t>
      </w:r>
      <w:r w:rsidR="009F6D33">
        <w:rPr>
          <w:rFonts w:ascii="Arial" w:hAnsi="Arial" w:cs="Arial"/>
          <w:b/>
          <w:sz w:val="26"/>
          <w:szCs w:val="26"/>
        </w:rPr>
        <w:t>Residencial</w:t>
      </w:r>
      <w:r w:rsidRPr="00020EEC">
        <w:rPr>
          <w:rFonts w:ascii="Arial" w:hAnsi="Arial" w:cs="Arial"/>
          <w:b/>
          <w:sz w:val="26"/>
          <w:szCs w:val="26"/>
        </w:rPr>
        <w:t xml:space="preserve"> </w:t>
      </w:r>
      <w:proofErr w:type="spellStart"/>
      <w:r w:rsidR="002F1E14">
        <w:rPr>
          <w:rFonts w:ascii="Arial" w:hAnsi="Arial" w:cs="Arial"/>
          <w:b/>
          <w:sz w:val="26"/>
          <w:szCs w:val="26"/>
        </w:rPr>
        <w:t>Baim</w:t>
      </w:r>
      <w:proofErr w:type="spellEnd"/>
      <w:r w:rsidRPr="00020EEC">
        <w:rPr>
          <w:rFonts w:ascii="Arial" w:hAnsi="Arial" w:cs="Arial"/>
          <w:b/>
          <w:sz w:val="26"/>
          <w:szCs w:val="26"/>
        </w:rPr>
        <w:t>,</w:t>
      </w:r>
      <w:r w:rsidR="002F1E14">
        <w:rPr>
          <w:rFonts w:ascii="Arial" w:hAnsi="Arial" w:cs="Arial"/>
          <w:b/>
          <w:sz w:val="26"/>
          <w:szCs w:val="26"/>
        </w:rPr>
        <w:t xml:space="preserve"> com prioridade aos canteiros</w:t>
      </w:r>
      <w:r w:rsidR="009F6D33">
        <w:rPr>
          <w:rFonts w:ascii="Arial" w:hAnsi="Arial" w:cs="Arial"/>
          <w:b/>
          <w:sz w:val="26"/>
          <w:szCs w:val="26"/>
        </w:rPr>
        <w:t xml:space="preserve"> centrais na entrada principal do Residencial, </w:t>
      </w:r>
      <w:r w:rsidRPr="00020EEC">
        <w:rPr>
          <w:rFonts w:ascii="Arial" w:hAnsi="Arial" w:cs="Arial"/>
          <w:b/>
          <w:sz w:val="26"/>
          <w:szCs w:val="26"/>
        </w:rPr>
        <w:t>neste município.</w:t>
      </w:r>
    </w:p>
    <w:bookmarkEnd w:id="0"/>
    <w:p w:rsidR="0032162A" w:rsidRPr="00550978" w:rsidRDefault="0032162A" w:rsidP="0032162A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:rsidR="0032162A" w:rsidRPr="00550978" w:rsidRDefault="0032162A" w:rsidP="0032162A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:rsidR="0032162A" w:rsidRDefault="0032162A" w:rsidP="0032162A">
      <w:pPr>
        <w:spacing w:after="0" w:line="192" w:lineRule="auto"/>
        <w:rPr>
          <w:rFonts w:ascii="Arial" w:hAnsi="Arial" w:cs="Arial"/>
          <w:sz w:val="24"/>
          <w:szCs w:val="24"/>
        </w:rPr>
      </w:pPr>
    </w:p>
    <w:p w:rsidR="0032162A" w:rsidRPr="00013CDC" w:rsidRDefault="0032162A" w:rsidP="0032162A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privadas. O pedido hora citado, baseia-se em nossa Lei Orgânica Municipal em seu Artigo 7º, alínea XIX – b, que se trata da competência do Executivo (Município), alinhado as prerrogativas legais venho solicitar ao Prefeito Municipal que providencie junto a Secretaria competente</w:t>
      </w:r>
      <w:r>
        <w:rPr>
          <w:rFonts w:ascii="Arial" w:hAnsi="Arial" w:cs="Arial"/>
          <w:sz w:val="24"/>
          <w:szCs w:val="24"/>
        </w:rPr>
        <w:t xml:space="preserve"> </w:t>
      </w:r>
      <w:r w:rsidRPr="00015C0F">
        <w:rPr>
          <w:rFonts w:ascii="Arial" w:hAnsi="Arial" w:cs="Arial"/>
          <w:b/>
          <w:sz w:val="24"/>
          <w:szCs w:val="24"/>
        </w:rPr>
        <w:t>Solicita ao Executivo a</w:t>
      </w:r>
      <w:r w:rsidR="00D640BE" w:rsidRPr="00D640BE">
        <w:rPr>
          <w:rFonts w:ascii="Arial" w:hAnsi="Arial" w:cs="Arial"/>
          <w:b/>
          <w:sz w:val="26"/>
          <w:szCs w:val="26"/>
        </w:rPr>
        <w:t xml:space="preserve"> </w:t>
      </w:r>
      <w:r w:rsidR="00D640BE" w:rsidRPr="00D640BE">
        <w:rPr>
          <w:rFonts w:ascii="Arial" w:hAnsi="Arial" w:cs="Arial"/>
          <w:b/>
          <w:sz w:val="24"/>
          <w:szCs w:val="24"/>
        </w:rPr>
        <w:t xml:space="preserve">Solicita ao Executivo a limpeza urbana em todo o Residencial </w:t>
      </w:r>
      <w:proofErr w:type="spellStart"/>
      <w:r w:rsidR="00D640BE" w:rsidRPr="00D640BE">
        <w:rPr>
          <w:rFonts w:ascii="Arial" w:hAnsi="Arial" w:cs="Arial"/>
          <w:b/>
          <w:sz w:val="24"/>
          <w:szCs w:val="24"/>
        </w:rPr>
        <w:t>Baim</w:t>
      </w:r>
      <w:proofErr w:type="spellEnd"/>
      <w:r w:rsidR="00D640BE" w:rsidRPr="00D640BE">
        <w:rPr>
          <w:rFonts w:ascii="Arial" w:hAnsi="Arial" w:cs="Arial"/>
          <w:b/>
          <w:sz w:val="24"/>
          <w:szCs w:val="24"/>
        </w:rPr>
        <w:t xml:space="preserve">, com prioridade aos canteiros centrais na entrada principal do Residencial, </w:t>
      </w:r>
      <w:r w:rsidR="00D640BE">
        <w:rPr>
          <w:rFonts w:ascii="Arial" w:hAnsi="Arial" w:cs="Arial"/>
          <w:b/>
          <w:sz w:val="24"/>
          <w:szCs w:val="24"/>
        </w:rPr>
        <w:t xml:space="preserve">pois os mesmos se encontram com mato muito alto, colocando em risco a segurança dos moradores e todos que ali trafegam. </w:t>
      </w:r>
      <w:r w:rsidRPr="00D36D96">
        <w:rPr>
          <w:rFonts w:ascii="Arial" w:hAnsi="Arial" w:cs="Arial"/>
          <w:sz w:val="24"/>
          <w:szCs w:val="24"/>
        </w:rPr>
        <w:t>Cumprindo o papel tácito da Vereança conforme seção III, artigo 112 do regimento interno, solicito em Caráter de URGÊNCIA a resolução do problema.</w:t>
      </w:r>
    </w:p>
    <w:p w:rsidR="0032162A" w:rsidRDefault="0032162A" w:rsidP="0032162A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:rsidR="0032162A" w:rsidRPr="00550978" w:rsidRDefault="0032162A" w:rsidP="0032162A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32162A" w:rsidRPr="00550978" w:rsidRDefault="0032162A" w:rsidP="0032162A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Baixo Guandu, </w:t>
      </w:r>
      <w:r w:rsidR="00211FE0">
        <w:rPr>
          <w:rFonts w:ascii="Arial" w:hAnsi="Arial" w:cs="Arial"/>
          <w:sz w:val="24"/>
          <w:szCs w:val="24"/>
        </w:rPr>
        <w:t>2</w:t>
      </w:r>
      <w:r w:rsidR="00D640BE">
        <w:rPr>
          <w:rFonts w:ascii="Arial" w:hAnsi="Arial" w:cs="Arial"/>
          <w:sz w:val="24"/>
          <w:szCs w:val="24"/>
        </w:rPr>
        <w:t>6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>
        <w:rPr>
          <w:rFonts w:ascii="Arial" w:hAnsi="Arial" w:cs="Arial"/>
          <w:sz w:val="24"/>
          <w:szCs w:val="24"/>
        </w:rPr>
        <w:t>Abril</w:t>
      </w:r>
      <w:proofErr w:type="gramEnd"/>
      <w:r>
        <w:rPr>
          <w:rFonts w:ascii="Arial" w:hAnsi="Arial" w:cs="Arial"/>
          <w:sz w:val="24"/>
          <w:szCs w:val="24"/>
        </w:rPr>
        <w:t xml:space="preserve"> de 2021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:rsidR="0032162A" w:rsidRDefault="0032162A" w:rsidP="0032162A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:rsidR="0032162A" w:rsidRPr="002836B0" w:rsidRDefault="0032162A" w:rsidP="0032162A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:rsidR="0032162A" w:rsidRDefault="0032162A" w:rsidP="0032162A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:rsidR="0032162A" w:rsidRDefault="0032162A" w:rsidP="0032162A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:rsidR="005A06C1" w:rsidRDefault="0032162A" w:rsidP="00D640BE">
      <w:pPr>
        <w:spacing w:after="0" w:line="192" w:lineRule="auto"/>
        <w:jc w:val="center"/>
      </w:pPr>
      <w:bookmarkStart w:id="1" w:name="_GoBack"/>
      <w:bookmarkEnd w:id="1"/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5A06C1" w:rsidSect="00B81C3C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356EA" w:rsidRDefault="005356EA">
      <w:pPr>
        <w:spacing w:after="0" w:line="240" w:lineRule="auto"/>
      </w:pPr>
      <w:r>
        <w:separator/>
      </w:r>
    </w:p>
  </w:endnote>
  <w:endnote w:type="continuationSeparator" w:id="0">
    <w:p w:rsidR="005356EA" w:rsidRDefault="005356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5356EA">
    <w:pPr>
      <w:pStyle w:val="Rodap"/>
      <w:pBdr>
        <w:bottom w:val="single" w:sz="12" w:space="1" w:color="auto"/>
      </w:pBdr>
    </w:pPr>
  </w:p>
  <w:p w:rsidR="00CE7E60" w:rsidRDefault="0032199E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CE32315" wp14:editId="00C59D5F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Av. Carlos de Medeiros, 231, Centro, Baixo Guandu-ES, 29 730-000, Fone (27) 3732-1644</w:t>
    </w:r>
  </w:p>
  <w:p w:rsidR="00CE7E60" w:rsidRDefault="0032199E" w:rsidP="007D7AEA">
    <w:pPr>
      <w:pStyle w:val="Rodap"/>
      <w:jc w:val="center"/>
    </w:pPr>
    <w:r>
      <w:t>CNPJ 31.796.832/0001-90 |www.baixoguandu.es.leg.br|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356EA" w:rsidRDefault="005356EA">
      <w:pPr>
        <w:spacing w:after="0" w:line="240" w:lineRule="auto"/>
      </w:pPr>
      <w:r>
        <w:separator/>
      </w:r>
    </w:p>
  </w:footnote>
  <w:footnote w:type="continuationSeparator" w:id="0">
    <w:p w:rsidR="005356EA" w:rsidRDefault="005356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5356EA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0" type="#_x0000_t75" style="position:absolute;margin-left:0;margin-top:0;width:425.05pt;height:423.45pt;z-index:-251655168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5356EA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1" type="#_x0000_t75" style="position:absolute;left:0;text-align:left;margin-left:0;margin-top:0;width:425.05pt;height:423.45pt;z-index:-251654144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32199E">
      <w:rPr>
        <w:b/>
        <w:noProof/>
        <w:spacing w:val="40"/>
      </w:rPr>
      <w:drawing>
        <wp:inline distT="0" distB="0" distL="0" distR="0" wp14:anchorId="46C063EA" wp14:editId="5DC5EB5C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Pr="00E120A9" w:rsidRDefault="0032199E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5356EA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49" type="#_x0000_t75" style="position:absolute;margin-left:0;margin-top:0;width:425.05pt;height:423.45pt;z-index:-25165619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162A"/>
    <w:rsid w:val="00211FE0"/>
    <w:rsid w:val="002F1E14"/>
    <w:rsid w:val="0032162A"/>
    <w:rsid w:val="0032199E"/>
    <w:rsid w:val="005356EA"/>
    <w:rsid w:val="005A06C1"/>
    <w:rsid w:val="009F6D33"/>
    <w:rsid w:val="00D640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98A6BC6"/>
  <w15:chartTrackingRefBased/>
  <w15:docId w15:val="{A1532957-A3C1-4237-8F97-D7194AA14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40BE"/>
    <w:pPr>
      <w:spacing w:after="200" w:line="276" w:lineRule="auto"/>
    </w:pPr>
    <w:rPr>
      <w:rFonts w:ascii="Calibri" w:eastAsia="Times New Roman" w:hAnsi="Calibri" w:cs="Times New Roman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2162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2162A"/>
    <w:rPr>
      <w:rFonts w:ascii="Calibri" w:eastAsia="Times New Roman" w:hAnsi="Calibri" w:cs="Times New Roman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32162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2162A"/>
    <w:rPr>
      <w:rFonts w:ascii="Calibri" w:eastAsia="Times New Roman" w:hAnsi="Calibri" w:cs="Times New Roman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242</Words>
  <Characters>1309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Wilton</dc:creator>
  <cp:keywords/>
  <dc:description/>
  <cp:lastModifiedBy>Wilton</cp:lastModifiedBy>
  <cp:revision>4</cp:revision>
  <cp:lastPrinted>2021-04-26T11:58:00Z</cp:lastPrinted>
  <dcterms:created xsi:type="dcterms:W3CDTF">2021-04-16T12:15:00Z</dcterms:created>
  <dcterms:modified xsi:type="dcterms:W3CDTF">2021-04-26T11:58:00Z</dcterms:modified>
</cp:coreProperties>
</file>