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BC2FA8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435F02D4" w14:textId="488CCD7B" w:rsidR="00B40044" w:rsidRPr="00B40044" w:rsidRDefault="00F828AD" w:rsidP="00B40044">
      <w:pPr>
        <w:spacing w:after="0" w:line="360" w:lineRule="auto"/>
        <w:jc w:val="center"/>
        <w:rPr>
          <w:rFonts w:ascii="Arial" w:hAnsi="Arial" w:cs="Arial"/>
          <w:b/>
          <w:sz w:val="30"/>
          <w:szCs w:val="24"/>
        </w:rPr>
      </w:pPr>
      <w:r w:rsidRPr="00F828AD">
        <w:rPr>
          <w:rFonts w:ascii="Arial" w:hAnsi="Arial" w:cs="Arial"/>
          <w:b/>
          <w:sz w:val="30"/>
          <w:szCs w:val="24"/>
        </w:rPr>
        <w:t>PEDIDO DE INFORMAÇÃO Nº ___/20</w:t>
      </w:r>
      <w:r w:rsidR="00DE09AD">
        <w:rPr>
          <w:rFonts w:ascii="Arial" w:hAnsi="Arial" w:cs="Arial"/>
          <w:b/>
          <w:sz w:val="30"/>
          <w:szCs w:val="24"/>
        </w:rPr>
        <w:t>21</w:t>
      </w:r>
    </w:p>
    <w:p w14:paraId="0A614B77" w14:textId="670043CC" w:rsidR="00E120A9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DE09AD">
        <w:rPr>
          <w:rFonts w:ascii="Arial" w:hAnsi="Arial" w:cs="Arial"/>
          <w:b/>
          <w:sz w:val="24"/>
          <w:szCs w:val="24"/>
        </w:rPr>
        <w:t xml:space="preserve">Juscelino </w:t>
      </w:r>
      <w:proofErr w:type="spellStart"/>
      <w:r w:rsidR="00DE09AD">
        <w:rPr>
          <w:rFonts w:ascii="Arial" w:hAnsi="Arial" w:cs="Arial"/>
          <w:b/>
          <w:sz w:val="24"/>
          <w:szCs w:val="24"/>
        </w:rPr>
        <w:t>Henck</w:t>
      </w:r>
      <w:proofErr w:type="spellEnd"/>
      <w:r w:rsidRPr="00550978">
        <w:rPr>
          <w:rFonts w:ascii="Arial" w:hAnsi="Arial" w:cs="Arial"/>
          <w:b/>
          <w:sz w:val="24"/>
          <w:szCs w:val="24"/>
        </w:rPr>
        <w:t xml:space="preserve"> </w:t>
      </w:r>
    </w:p>
    <w:p w14:paraId="6E90ECA5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48D371A6" w14:textId="67E8FFAE" w:rsidR="00E120A9" w:rsidRPr="00672E05" w:rsidRDefault="00F46395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CÂMARA MUNICIPAL DE BAIXO GUANDU – ES, com fulcro nos artigos 16, § 1º da Lei Orgânica Municipal e 109 e seguintes do regimento Interno, baseado na solicitação d</w:t>
      </w:r>
      <w:r w:rsidR="002F7C0C">
        <w:rPr>
          <w:rFonts w:ascii="Arial" w:hAnsi="Arial" w:cs="Arial"/>
          <w:sz w:val="24"/>
          <w:szCs w:val="24"/>
        </w:rPr>
        <w:t>os munícipes</w:t>
      </w:r>
      <w:r>
        <w:rPr>
          <w:rFonts w:ascii="Arial" w:hAnsi="Arial" w:cs="Arial"/>
          <w:sz w:val="24"/>
          <w:szCs w:val="24"/>
        </w:rPr>
        <w:t>, vem requisitar ao</w:t>
      </w:r>
      <w:r w:rsidR="007F674E">
        <w:rPr>
          <w:rFonts w:ascii="Arial" w:hAnsi="Arial" w:cs="Arial"/>
          <w:sz w:val="24"/>
          <w:szCs w:val="24"/>
        </w:rPr>
        <w:t xml:space="preserve"> Poder Executivo no setor de convênio </w:t>
      </w:r>
      <w:r>
        <w:rPr>
          <w:rFonts w:ascii="Arial" w:hAnsi="Arial" w:cs="Arial"/>
          <w:sz w:val="24"/>
          <w:szCs w:val="24"/>
        </w:rPr>
        <w:t>as seguintes informações:</w:t>
      </w:r>
      <w:r w:rsidR="00E120A9" w:rsidRPr="00550978">
        <w:rPr>
          <w:rFonts w:ascii="Arial" w:hAnsi="Arial" w:cs="Arial"/>
          <w:sz w:val="24"/>
          <w:szCs w:val="24"/>
        </w:rPr>
        <w:t xml:space="preserve"> </w:t>
      </w:r>
    </w:p>
    <w:p w14:paraId="72BBC2F2" w14:textId="77777777" w:rsidR="006B4C6C" w:rsidRDefault="006B4C6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4EB10D2" w14:textId="5CB3CA83" w:rsidR="00C56A4A" w:rsidRPr="00550978" w:rsidRDefault="00F46395" w:rsidP="00B40044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 – </w:t>
      </w:r>
      <w:r w:rsidR="00EE7FF5">
        <w:rPr>
          <w:rFonts w:ascii="Arial" w:hAnsi="Arial" w:cs="Arial"/>
          <w:sz w:val="24"/>
          <w:szCs w:val="24"/>
        </w:rPr>
        <w:t>O motivo da parali</w:t>
      </w:r>
      <w:r w:rsidR="00931087">
        <w:rPr>
          <w:rFonts w:ascii="Arial" w:hAnsi="Arial" w:cs="Arial"/>
          <w:sz w:val="24"/>
          <w:szCs w:val="24"/>
        </w:rPr>
        <w:t>s</w:t>
      </w:r>
      <w:r w:rsidR="00EE7FF5">
        <w:rPr>
          <w:rFonts w:ascii="Arial" w:hAnsi="Arial" w:cs="Arial"/>
          <w:sz w:val="24"/>
          <w:szCs w:val="24"/>
        </w:rPr>
        <w:t>ação da obra d</w:t>
      </w:r>
      <w:r w:rsidR="00931087">
        <w:rPr>
          <w:rFonts w:ascii="Arial" w:hAnsi="Arial" w:cs="Arial"/>
          <w:sz w:val="24"/>
          <w:szCs w:val="24"/>
        </w:rPr>
        <w:t>e drenagem e pavimentação das ruas José Vieira Milagres e José do Patrocínio, próximo ao campo de futebol</w:t>
      </w:r>
      <w:r w:rsidR="00632C0D">
        <w:rPr>
          <w:rFonts w:ascii="Arial" w:hAnsi="Arial" w:cs="Arial"/>
          <w:sz w:val="24"/>
          <w:szCs w:val="24"/>
        </w:rPr>
        <w:t xml:space="preserve"> do</w:t>
      </w:r>
      <w:r w:rsidR="00931087">
        <w:rPr>
          <w:rFonts w:ascii="Arial" w:hAnsi="Arial" w:cs="Arial"/>
          <w:sz w:val="24"/>
          <w:szCs w:val="24"/>
        </w:rPr>
        <w:t xml:space="preserve"> bairro</w:t>
      </w:r>
      <w:r w:rsidR="00632C0D">
        <w:rPr>
          <w:rFonts w:ascii="Arial" w:hAnsi="Arial" w:cs="Arial"/>
          <w:sz w:val="24"/>
          <w:szCs w:val="24"/>
        </w:rPr>
        <w:t xml:space="preserve"> Rosário II</w:t>
      </w:r>
      <w:r w:rsidR="00931087">
        <w:rPr>
          <w:rFonts w:ascii="Arial" w:hAnsi="Arial" w:cs="Arial"/>
          <w:sz w:val="24"/>
          <w:szCs w:val="24"/>
        </w:rPr>
        <w:t>.</w:t>
      </w:r>
    </w:p>
    <w:p w14:paraId="1E0F0056" w14:textId="5F4F17A6" w:rsidR="00E120A9" w:rsidRPr="00106DFA" w:rsidRDefault="00E120A9" w:rsidP="00106DFA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4E8A2353" w14:textId="77777777" w:rsidR="008B427E" w:rsidRDefault="008B427E" w:rsidP="006B4C6C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70029A09" w14:textId="238D485A" w:rsidR="00F828AD" w:rsidRDefault="00F828AD" w:rsidP="00C56A4A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Cabe a câmara Municipal a fiscalização financeira, orçamentária, operacional e patrimonial do Município (art. 16, IV, LOM).</w:t>
      </w:r>
    </w:p>
    <w:p w14:paraId="7E1D63DB" w14:textId="77777777" w:rsidR="00B40044" w:rsidRDefault="00B40044" w:rsidP="00C56A4A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</w:p>
    <w:p w14:paraId="2EDC331F" w14:textId="49DFB7F1" w:rsidR="00E120A9" w:rsidRPr="003E2FD3" w:rsidRDefault="00F828AD" w:rsidP="00C56A4A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Diante das diversas reinvindicações os </w:t>
      </w:r>
      <w:r w:rsidR="007F674E">
        <w:rPr>
          <w:rFonts w:ascii="Arial" w:hAnsi="Arial" w:cs="Arial"/>
          <w:sz w:val="24"/>
          <w:szCs w:val="24"/>
        </w:rPr>
        <w:t xml:space="preserve">munícipes </w:t>
      </w:r>
      <w:r>
        <w:rPr>
          <w:rFonts w:ascii="Arial" w:hAnsi="Arial" w:cs="Arial"/>
          <w:sz w:val="24"/>
          <w:szCs w:val="24"/>
        </w:rPr>
        <w:t>que procuram esta Casa de Leis para saber melhor sobre as informações referente</w:t>
      </w:r>
      <w:r w:rsidR="000E1FCA">
        <w:rPr>
          <w:rFonts w:ascii="Arial" w:hAnsi="Arial" w:cs="Arial"/>
          <w:sz w:val="24"/>
          <w:szCs w:val="24"/>
        </w:rPr>
        <w:t xml:space="preserve"> a</w:t>
      </w:r>
      <w:r w:rsidR="00931087">
        <w:rPr>
          <w:rFonts w:ascii="Arial" w:hAnsi="Arial" w:cs="Arial"/>
          <w:sz w:val="24"/>
          <w:szCs w:val="24"/>
        </w:rPr>
        <w:t xml:space="preserve"> obra de drenagem e pavimentação de ruas no bairro Rosário II</w:t>
      </w:r>
      <w:r w:rsidR="000E1FCA">
        <w:rPr>
          <w:rFonts w:ascii="Arial" w:hAnsi="Arial" w:cs="Arial"/>
          <w:sz w:val="24"/>
          <w:szCs w:val="24"/>
        </w:rPr>
        <w:t>, que</w:t>
      </w:r>
      <w:r w:rsidR="00000DF3">
        <w:rPr>
          <w:rFonts w:ascii="Arial" w:hAnsi="Arial" w:cs="Arial"/>
          <w:sz w:val="24"/>
          <w:szCs w:val="24"/>
        </w:rPr>
        <w:t xml:space="preserve"> trará maior qualidade de vida</w:t>
      </w:r>
      <w:r w:rsidR="00B40044">
        <w:rPr>
          <w:rFonts w:ascii="Arial" w:hAnsi="Arial" w:cs="Arial"/>
          <w:sz w:val="24"/>
          <w:szCs w:val="24"/>
        </w:rPr>
        <w:t xml:space="preserve"> e conforto</w:t>
      </w:r>
      <w:r w:rsidR="00000DF3">
        <w:rPr>
          <w:rFonts w:ascii="Arial" w:hAnsi="Arial" w:cs="Arial"/>
          <w:sz w:val="24"/>
          <w:szCs w:val="24"/>
        </w:rPr>
        <w:t xml:space="preserve"> à população</w:t>
      </w:r>
      <w:r w:rsidR="00B40044">
        <w:rPr>
          <w:rFonts w:ascii="Arial" w:hAnsi="Arial" w:cs="Arial"/>
          <w:sz w:val="24"/>
          <w:szCs w:val="24"/>
        </w:rPr>
        <w:t>, melhorar condições de limpeza, contribuindo para a saúde pública, e proporcionar níveis satisfatórios de segurança, e acessibilidade no transporte de pessoas e mercadorias através da pavimentação de vias públicas urbanas</w:t>
      </w:r>
      <w:r w:rsidR="00000DF3">
        <w:rPr>
          <w:rFonts w:ascii="Arial" w:hAnsi="Arial" w:cs="Arial"/>
          <w:sz w:val="24"/>
          <w:szCs w:val="24"/>
        </w:rPr>
        <w:t>.</w:t>
      </w:r>
      <w:r w:rsidR="00B40044">
        <w:rPr>
          <w:rFonts w:ascii="Arial" w:hAnsi="Arial" w:cs="Arial"/>
          <w:sz w:val="24"/>
          <w:szCs w:val="24"/>
        </w:rPr>
        <w:t xml:space="preserve"> </w:t>
      </w:r>
      <w:r w:rsidR="002F7C0C">
        <w:rPr>
          <w:rFonts w:ascii="Arial" w:hAnsi="Arial" w:cs="Arial"/>
          <w:sz w:val="24"/>
          <w:szCs w:val="24"/>
        </w:rPr>
        <w:t>E</w:t>
      </w:r>
      <w:r w:rsidR="00EB7E0D">
        <w:rPr>
          <w:rFonts w:ascii="Arial" w:hAnsi="Arial" w:cs="Arial"/>
          <w:sz w:val="24"/>
          <w:szCs w:val="24"/>
        </w:rPr>
        <w:t>sta comissão se valendo da Lei Orgânica Municipal</w:t>
      </w:r>
      <w:r>
        <w:rPr>
          <w:rFonts w:ascii="Arial" w:hAnsi="Arial" w:cs="Arial"/>
          <w:sz w:val="24"/>
          <w:szCs w:val="24"/>
        </w:rPr>
        <w:t xml:space="preserve"> cumprindo o disposto no Artigo 16, § 1º</w:t>
      </w:r>
      <w:r w:rsidR="00EB7E0D">
        <w:rPr>
          <w:rFonts w:ascii="Arial" w:hAnsi="Arial" w:cs="Arial"/>
          <w:sz w:val="24"/>
          <w:szCs w:val="24"/>
        </w:rPr>
        <w:t>, solicita no prazo legal a informaç</w:t>
      </w:r>
      <w:r w:rsidR="002F7C0C">
        <w:rPr>
          <w:rFonts w:ascii="Arial" w:hAnsi="Arial" w:cs="Arial"/>
          <w:sz w:val="24"/>
          <w:szCs w:val="24"/>
        </w:rPr>
        <w:t>ão</w:t>
      </w:r>
      <w:r w:rsidR="00EB7E0D">
        <w:rPr>
          <w:rFonts w:ascii="Arial" w:hAnsi="Arial" w:cs="Arial"/>
          <w:sz w:val="24"/>
          <w:szCs w:val="24"/>
        </w:rPr>
        <w:t xml:space="preserve"> acima enumerada</w:t>
      </w:r>
      <w:r>
        <w:rPr>
          <w:rFonts w:ascii="Arial" w:hAnsi="Arial" w:cs="Arial"/>
          <w:sz w:val="24"/>
          <w:szCs w:val="24"/>
        </w:rPr>
        <w:t>.</w:t>
      </w:r>
    </w:p>
    <w:p w14:paraId="50A1FCCF" w14:textId="77777777" w:rsidR="00E120A9" w:rsidRDefault="00E120A9" w:rsidP="006B4C6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2F6A4E0A" w14:textId="784B3150" w:rsidR="00E120A9" w:rsidRDefault="00E120A9" w:rsidP="00B40044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828AD">
        <w:rPr>
          <w:rFonts w:ascii="Arial" w:hAnsi="Arial" w:cs="Arial"/>
          <w:sz w:val="24"/>
          <w:szCs w:val="24"/>
        </w:rPr>
        <w:t>aixo Guandu,</w:t>
      </w:r>
      <w:r w:rsidR="00B858AB">
        <w:rPr>
          <w:rFonts w:ascii="Arial" w:hAnsi="Arial" w:cs="Arial"/>
          <w:sz w:val="24"/>
          <w:szCs w:val="24"/>
        </w:rPr>
        <w:t xml:space="preserve"> 14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FE7536">
        <w:rPr>
          <w:rFonts w:ascii="Arial" w:hAnsi="Arial" w:cs="Arial"/>
          <w:sz w:val="24"/>
          <w:szCs w:val="24"/>
        </w:rPr>
        <w:t>Janeiro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B858AB">
        <w:rPr>
          <w:rFonts w:ascii="Arial" w:hAnsi="Arial" w:cs="Arial"/>
          <w:sz w:val="24"/>
          <w:szCs w:val="24"/>
        </w:rPr>
        <w:t>21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77AFCD7C" w14:textId="77777777" w:rsidR="00106DFA" w:rsidRPr="00B40044" w:rsidRDefault="00106DFA" w:rsidP="00B40044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C40B492" w14:textId="77777777" w:rsidR="00F828AD" w:rsidRPr="00CC45BA" w:rsidRDefault="00F828AD" w:rsidP="00F828AD">
      <w:pPr>
        <w:jc w:val="center"/>
        <w:rPr>
          <w:rFonts w:ascii="Bookman Old Style" w:hAnsi="Bookman Old Style"/>
          <w:sz w:val="24"/>
          <w:szCs w:val="24"/>
        </w:rPr>
      </w:pPr>
      <w:r w:rsidRPr="00CC45BA">
        <w:rPr>
          <w:rFonts w:ascii="Bookman Old Style" w:hAnsi="Bookman Old Style"/>
          <w:sz w:val="24"/>
          <w:szCs w:val="24"/>
        </w:rPr>
        <w:t>_____________________________________</w:t>
      </w:r>
    </w:p>
    <w:p w14:paraId="723236CF" w14:textId="77777777" w:rsidR="002F7C0C" w:rsidRDefault="00FE7536" w:rsidP="002F7C0C">
      <w:pPr>
        <w:jc w:val="center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JUSCELINO HENCK</w:t>
      </w:r>
    </w:p>
    <w:p w14:paraId="1AA25D32" w14:textId="698B78EE" w:rsidR="00B00C52" w:rsidRPr="007F674E" w:rsidRDefault="002F7C0C" w:rsidP="002F7C0C">
      <w:pPr>
        <w:jc w:val="center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(Vereador</w:t>
      </w:r>
      <w:r w:rsidR="00FE7536">
        <w:rPr>
          <w:rFonts w:ascii="Bookman Old Style" w:hAnsi="Bookman Old Style"/>
          <w:b/>
          <w:sz w:val="24"/>
          <w:szCs w:val="24"/>
        </w:rPr>
        <w:t xml:space="preserve"> autor)</w:t>
      </w:r>
    </w:p>
    <w:sectPr w:rsidR="00B00C52" w:rsidRPr="007F674E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F0B55A" w14:textId="77777777" w:rsidR="00976C40" w:rsidRDefault="00976C40" w:rsidP="00CE7E60">
      <w:pPr>
        <w:spacing w:after="0" w:line="240" w:lineRule="auto"/>
      </w:pPr>
      <w:r>
        <w:separator/>
      </w:r>
    </w:p>
  </w:endnote>
  <w:endnote w:type="continuationSeparator" w:id="0">
    <w:p w14:paraId="500AE2FF" w14:textId="77777777" w:rsidR="00976C40" w:rsidRDefault="00976C40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F13590" w14:textId="77777777" w:rsidR="00CE7E60" w:rsidRDefault="00CE7E60">
    <w:pPr>
      <w:pStyle w:val="Rodap"/>
      <w:pBdr>
        <w:bottom w:val="single" w:sz="12" w:space="1" w:color="auto"/>
      </w:pBdr>
    </w:pPr>
  </w:p>
  <w:p w14:paraId="18A09587" w14:textId="77777777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7485BF0A" wp14:editId="49FED054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B4C4E">
      <w:t>Av. Carlos de Medeiros, 231</w:t>
    </w:r>
    <w:r w:rsidR="00CE7E60">
      <w:t>, Centro, Baixo Guandu-ES, 29 730-000, Fone (27) 3732-1644</w:t>
    </w:r>
  </w:p>
  <w:p w14:paraId="63952911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86DAB7" w14:textId="77777777" w:rsidR="00976C40" w:rsidRDefault="00976C40" w:rsidP="00CE7E60">
      <w:pPr>
        <w:spacing w:after="0" w:line="240" w:lineRule="auto"/>
      </w:pPr>
      <w:r>
        <w:separator/>
      </w:r>
    </w:p>
  </w:footnote>
  <w:footnote w:type="continuationSeparator" w:id="0">
    <w:p w14:paraId="1A4B51FC" w14:textId="77777777" w:rsidR="00976C40" w:rsidRDefault="00976C40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AD5D28" w14:textId="77777777" w:rsidR="007D7AEA" w:rsidRDefault="00976C40">
    <w:pPr>
      <w:pStyle w:val="Cabealho"/>
    </w:pPr>
    <w:r>
      <w:rPr>
        <w:noProof/>
      </w:rPr>
      <w:pict w14:anchorId="23EAF20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85B9CC" w14:textId="77777777" w:rsidR="00CE7E60" w:rsidRDefault="00976C4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075331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1D9783D6" wp14:editId="58A95DF1">
          <wp:extent cx="829310" cy="818515"/>
          <wp:effectExtent l="0" t="0" r="8890" b="635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535A5D1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58FA05" w14:textId="77777777" w:rsidR="007D7AEA" w:rsidRDefault="00976C40">
    <w:pPr>
      <w:pStyle w:val="Cabealho"/>
    </w:pPr>
    <w:r>
      <w:rPr>
        <w:noProof/>
      </w:rPr>
      <w:pict w14:anchorId="4F8AFD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00DF3"/>
    <w:rsid w:val="00096EDC"/>
    <w:rsid w:val="000E1FCA"/>
    <w:rsid w:val="00106DFA"/>
    <w:rsid w:val="00153BF7"/>
    <w:rsid w:val="00166DAD"/>
    <w:rsid w:val="001C5BA0"/>
    <w:rsid w:val="002018DF"/>
    <w:rsid w:val="002E0383"/>
    <w:rsid w:val="002F12E6"/>
    <w:rsid w:val="002F7C0C"/>
    <w:rsid w:val="003001D5"/>
    <w:rsid w:val="00306A5B"/>
    <w:rsid w:val="003E2FD3"/>
    <w:rsid w:val="00487713"/>
    <w:rsid w:val="0052326D"/>
    <w:rsid w:val="00552BF9"/>
    <w:rsid w:val="005D7786"/>
    <w:rsid w:val="00632C0D"/>
    <w:rsid w:val="00672E05"/>
    <w:rsid w:val="006B4C4E"/>
    <w:rsid w:val="006B4C6C"/>
    <w:rsid w:val="006F6A60"/>
    <w:rsid w:val="007742B5"/>
    <w:rsid w:val="007B541B"/>
    <w:rsid w:val="007D7AEA"/>
    <w:rsid w:val="007F674E"/>
    <w:rsid w:val="008506EC"/>
    <w:rsid w:val="00874BAE"/>
    <w:rsid w:val="008B427E"/>
    <w:rsid w:val="008C3441"/>
    <w:rsid w:val="008E4E2C"/>
    <w:rsid w:val="00931087"/>
    <w:rsid w:val="00976C40"/>
    <w:rsid w:val="009946CE"/>
    <w:rsid w:val="009A0B03"/>
    <w:rsid w:val="009A523A"/>
    <w:rsid w:val="00A66F53"/>
    <w:rsid w:val="00AC56B4"/>
    <w:rsid w:val="00B00C52"/>
    <w:rsid w:val="00B40044"/>
    <w:rsid w:val="00B576FA"/>
    <w:rsid w:val="00B858AB"/>
    <w:rsid w:val="00BB52C1"/>
    <w:rsid w:val="00C56A4A"/>
    <w:rsid w:val="00C7530B"/>
    <w:rsid w:val="00CC7176"/>
    <w:rsid w:val="00CE0730"/>
    <w:rsid w:val="00CE7E60"/>
    <w:rsid w:val="00D36D96"/>
    <w:rsid w:val="00D87888"/>
    <w:rsid w:val="00DE09AD"/>
    <w:rsid w:val="00E00C96"/>
    <w:rsid w:val="00E120A9"/>
    <w:rsid w:val="00E20FCC"/>
    <w:rsid w:val="00EB7E0D"/>
    <w:rsid w:val="00EE7FF5"/>
    <w:rsid w:val="00F04114"/>
    <w:rsid w:val="00F46395"/>
    <w:rsid w:val="00F828AD"/>
    <w:rsid w:val="00FC7F6D"/>
    <w:rsid w:val="00FE7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391F77B3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5E3085-2445-415A-9F91-00143CB148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</TotalTime>
  <Pages>1</Pages>
  <Words>223</Words>
  <Characters>1208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1429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Marcos Antonio Corteletti Stinguel</cp:lastModifiedBy>
  <cp:revision>2</cp:revision>
  <cp:lastPrinted>2019-11-11T12:00:00Z</cp:lastPrinted>
  <dcterms:created xsi:type="dcterms:W3CDTF">2021-01-14T19:16:00Z</dcterms:created>
  <dcterms:modified xsi:type="dcterms:W3CDTF">2021-01-14T19:16:00Z</dcterms:modified>
</cp:coreProperties>
</file>